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4B" w:rsidRPr="00392B6A" w:rsidRDefault="00EB6E4B" w:rsidP="00FE0C51">
      <w:pPr>
        <w:pStyle w:val="2"/>
      </w:pPr>
      <w:r w:rsidRPr="00392B6A">
        <w:t>1</w:t>
      </w:r>
      <w:r w:rsidR="006A2655" w:rsidRPr="00392B6A">
        <w:t>519</w:t>
      </w:r>
      <w:r w:rsidRPr="00392B6A">
        <w:t xml:space="preserve">. </w:t>
      </w:r>
      <w:r w:rsidR="00547847" w:rsidRPr="00392B6A">
        <w:t>Коды Грея</w:t>
      </w:r>
    </w:p>
    <w:p w:rsidR="00EB6E4B" w:rsidRPr="00392B6A" w:rsidRDefault="00EB6E4B">
      <w:pPr>
        <w:ind w:firstLine="567"/>
        <w:jc w:val="both"/>
        <w:rPr>
          <w:noProof/>
          <w:lang w:val="ru-RU"/>
        </w:rPr>
      </w:pPr>
    </w:p>
    <w:p w:rsidR="00EB6E4B" w:rsidRPr="00392B6A" w:rsidRDefault="00EB6E4B">
      <w:pPr>
        <w:pStyle w:val="1"/>
      </w:pPr>
      <w:r w:rsidRPr="00392B6A">
        <w:t>Анализ алгоритма</w:t>
      </w:r>
    </w:p>
    <w:p w:rsidR="00E05B20" w:rsidRPr="00392B6A" w:rsidRDefault="000660E8">
      <w:pPr>
        <w:ind w:firstLine="567"/>
        <w:jc w:val="both"/>
        <w:rPr>
          <w:noProof/>
          <w:lang w:val="ru-RU"/>
        </w:rPr>
      </w:pPr>
      <w:r w:rsidRPr="00392B6A">
        <w:rPr>
          <w:noProof/>
          <w:lang w:val="ru-RU"/>
        </w:rPr>
        <w:t>Запишем рекурсивную функцию find(</w:t>
      </w:r>
      <w:r w:rsidRPr="00392B6A">
        <w:rPr>
          <w:i/>
          <w:noProof/>
          <w:lang w:val="ru-RU"/>
        </w:rPr>
        <w:t>n</w:t>
      </w:r>
      <w:r w:rsidRPr="00392B6A">
        <w:rPr>
          <w:noProof/>
          <w:lang w:val="ru-RU"/>
        </w:rPr>
        <w:t xml:space="preserve">, </w:t>
      </w:r>
      <w:r w:rsidRPr="00392B6A">
        <w:rPr>
          <w:i/>
          <w:noProof/>
          <w:lang w:val="ru-RU"/>
        </w:rPr>
        <w:t>k</w:t>
      </w:r>
      <w:r w:rsidRPr="00392B6A">
        <w:rPr>
          <w:noProof/>
          <w:lang w:val="ru-RU"/>
        </w:rPr>
        <w:t xml:space="preserve">), которая будет находить число в </w:t>
      </w:r>
      <w:r w:rsidRPr="00392B6A">
        <w:rPr>
          <w:i/>
          <w:noProof/>
          <w:lang w:val="ru-RU"/>
        </w:rPr>
        <w:t>k</w:t>
      </w:r>
      <w:r w:rsidRPr="00392B6A">
        <w:rPr>
          <w:noProof/>
          <w:lang w:val="ru-RU"/>
        </w:rPr>
        <w:t xml:space="preserve"> - ой позиции последовательности кодов Грея длины </w:t>
      </w:r>
      <w:r w:rsidRPr="00392B6A">
        <w:rPr>
          <w:i/>
          <w:noProof/>
          <w:lang w:val="ru-RU"/>
        </w:rPr>
        <w:t>n</w:t>
      </w:r>
      <w:r w:rsidRPr="00392B6A">
        <w:rPr>
          <w:bCs/>
          <w:noProof/>
          <w:lang w:val="ru-RU"/>
        </w:rPr>
        <w:t xml:space="preserve">. Если значение </w:t>
      </w:r>
      <w:r w:rsidRPr="00392B6A">
        <w:rPr>
          <w:i/>
          <w:noProof/>
          <w:lang w:val="ru-RU"/>
        </w:rPr>
        <w:t>k</w:t>
      </w:r>
      <w:r w:rsidRPr="00392B6A">
        <w:rPr>
          <w:bCs/>
          <w:noProof/>
          <w:lang w:val="ru-RU"/>
        </w:rPr>
        <w:t xml:space="preserve"> лежит в первой части последовательности (</w:t>
      </w:r>
      <w:r w:rsidRPr="00392B6A">
        <w:rPr>
          <w:i/>
          <w:noProof/>
          <w:lang w:val="ru-RU"/>
        </w:rPr>
        <w:t>k</w:t>
      </w:r>
      <w:r w:rsidRPr="00392B6A">
        <w:rPr>
          <w:bCs/>
          <w:noProof/>
          <w:lang w:val="ru-RU"/>
        </w:rPr>
        <w:t xml:space="preserve"> &lt; 2</w:t>
      </w:r>
      <w:r w:rsidRPr="00392B6A">
        <w:rPr>
          <w:bCs/>
          <w:i/>
          <w:noProof/>
          <w:vertAlign w:val="superscript"/>
          <w:lang w:val="ru-RU"/>
        </w:rPr>
        <w:t>n</w:t>
      </w:r>
      <w:r w:rsidRPr="00392B6A">
        <w:rPr>
          <w:bCs/>
          <w:noProof/>
          <w:vertAlign w:val="superscript"/>
          <w:lang w:val="ru-RU"/>
        </w:rPr>
        <w:t>-1</w:t>
      </w:r>
      <w:r w:rsidR="004A1B04" w:rsidRPr="00392B6A">
        <w:rPr>
          <w:bCs/>
          <w:noProof/>
          <w:lang w:val="ru-RU"/>
        </w:rPr>
        <w:t>, так как позиции нумеруются с нуля</w:t>
      </w:r>
      <w:r w:rsidRPr="00392B6A">
        <w:rPr>
          <w:bCs/>
          <w:noProof/>
          <w:lang w:val="ru-RU"/>
        </w:rPr>
        <w:t xml:space="preserve">), то следует искать число, стоящее в </w:t>
      </w:r>
      <w:r w:rsidRPr="00392B6A">
        <w:rPr>
          <w:i/>
          <w:noProof/>
          <w:lang w:val="ru-RU"/>
        </w:rPr>
        <w:t>k</w:t>
      </w:r>
      <w:r w:rsidRPr="00392B6A">
        <w:rPr>
          <w:noProof/>
          <w:lang w:val="ru-RU"/>
        </w:rPr>
        <w:t xml:space="preserve"> - ой позиции кодов Грея длины </w:t>
      </w:r>
      <w:r w:rsidRPr="00392B6A">
        <w:rPr>
          <w:i/>
          <w:noProof/>
          <w:lang w:val="ru-RU"/>
        </w:rPr>
        <w:t>n</w:t>
      </w:r>
      <w:r w:rsidRPr="00392B6A">
        <w:rPr>
          <w:noProof/>
          <w:lang w:val="ru-RU"/>
        </w:rPr>
        <w:t xml:space="preserve"> – 1</w:t>
      </w:r>
      <w:r w:rsidRPr="00392B6A">
        <w:rPr>
          <w:bCs/>
          <w:noProof/>
          <w:lang w:val="ru-RU"/>
        </w:rPr>
        <w:t xml:space="preserve">. Иначе воспользуемся симметрией при построении кодов Грея: </w:t>
      </w:r>
      <w:r w:rsidR="00C7254C" w:rsidRPr="00392B6A">
        <w:rPr>
          <w:bCs/>
          <w:noProof/>
          <w:lang w:val="ru-RU"/>
        </w:rPr>
        <w:t>результат будет равен 2</w:t>
      </w:r>
      <w:r w:rsidR="00C7254C" w:rsidRPr="00392B6A">
        <w:rPr>
          <w:bCs/>
          <w:i/>
          <w:noProof/>
          <w:vertAlign w:val="superscript"/>
          <w:lang w:val="ru-RU"/>
        </w:rPr>
        <w:t>n</w:t>
      </w:r>
      <w:r w:rsidR="00C7254C" w:rsidRPr="00392B6A">
        <w:rPr>
          <w:bCs/>
          <w:noProof/>
          <w:vertAlign w:val="superscript"/>
          <w:lang w:val="ru-RU"/>
        </w:rPr>
        <w:t>-1</w:t>
      </w:r>
      <w:r w:rsidR="00C7254C" w:rsidRPr="00392B6A">
        <w:rPr>
          <w:bCs/>
          <w:noProof/>
          <w:lang w:val="ru-RU"/>
        </w:rPr>
        <w:t xml:space="preserve"> плюс число, стоящее в </w:t>
      </w:r>
      <w:r w:rsidR="00C13A7A" w:rsidRPr="00392B6A">
        <w:rPr>
          <w:bCs/>
          <w:noProof/>
          <w:lang w:val="ru-RU"/>
        </w:rPr>
        <w:t>(</w:t>
      </w:r>
      <w:r w:rsidR="00C7254C" w:rsidRPr="00392B6A">
        <w:rPr>
          <w:bCs/>
          <w:noProof/>
          <w:lang w:val="ru-RU"/>
        </w:rPr>
        <w:t>2</w:t>
      </w:r>
      <w:r w:rsidR="00C7254C" w:rsidRPr="00392B6A">
        <w:rPr>
          <w:bCs/>
          <w:i/>
          <w:noProof/>
          <w:vertAlign w:val="superscript"/>
          <w:lang w:val="ru-RU"/>
        </w:rPr>
        <w:t>n</w:t>
      </w:r>
      <w:r w:rsidR="00C7254C" w:rsidRPr="00392B6A">
        <w:rPr>
          <w:bCs/>
          <w:noProof/>
          <w:lang w:val="ru-RU"/>
        </w:rPr>
        <w:t xml:space="preserve"> </w:t>
      </w:r>
      <w:r w:rsidR="00C7254C" w:rsidRPr="00392B6A">
        <w:rPr>
          <w:noProof/>
          <w:lang w:val="ru-RU"/>
        </w:rPr>
        <w:t>–</w:t>
      </w:r>
      <w:r w:rsidR="00C7254C" w:rsidRPr="00392B6A">
        <w:rPr>
          <w:bCs/>
          <w:noProof/>
          <w:lang w:val="ru-RU"/>
        </w:rPr>
        <w:t xml:space="preserve">  </w:t>
      </w:r>
      <w:r w:rsidR="00C7254C" w:rsidRPr="00392B6A">
        <w:rPr>
          <w:i/>
          <w:noProof/>
          <w:lang w:val="ru-RU"/>
        </w:rPr>
        <w:t>k</w:t>
      </w:r>
      <w:r w:rsidR="00C7254C" w:rsidRPr="00392B6A">
        <w:rPr>
          <w:noProof/>
          <w:lang w:val="ru-RU"/>
        </w:rPr>
        <w:t xml:space="preserve"> – 1</w:t>
      </w:r>
      <w:r w:rsidR="00C13A7A" w:rsidRPr="00392B6A">
        <w:rPr>
          <w:noProof/>
          <w:lang w:val="ru-RU"/>
        </w:rPr>
        <w:t>)</w:t>
      </w:r>
      <w:r w:rsidR="00C7254C" w:rsidRPr="00392B6A">
        <w:rPr>
          <w:noProof/>
          <w:lang w:val="ru-RU"/>
        </w:rPr>
        <w:t xml:space="preserve"> - ой позиции кодов Грея длины </w:t>
      </w:r>
      <w:r w:rsidR="00C7254C" w:rsidRPr="00392B6A">
        <w:rPr>
          <w:i/>
          <w:noProof/>
          <w:lang w:val="ru-RU"/>
        </w:rPr>
        <w:t>n</w:t>
      </w:r>
      <w:r w:rsidR="00C7254C" w:rsidRPr="00392B6A">
        <w:rPr>
          <w:noProof/>
          <w:lang w:val="ru-RU"/>
        </w:rPr>
        <w:t xml:space="preserve"> – 1</w:t>
      </w:r>
      <w:r w:rsidR="00C7254C" w:rsidRPr="00392B6A">
        <w:rPr>
          <w:bCs/>
          <w:noProof/>
          <w:lang w:val="ru-RU"/>
        </w:rPr>
        <w:t>.</w:t>
      </w:r>
    </w:p>
    <w:p w:rsidR="000660E8" w:rsidRPr="00392B6A" w:rsidRDefault="009508B7">
      <w:pPr>
        <w:ind w:firstLine="567"/>
        <w:jc w:val="both"/>
        <w:rPr>
          <w:noProof/>
          <w:lang w:val="ru-RU"/>
        </w:rPr>
      </w:pPr>
      <w:r w:rsidRPr="00392B6A">
        <w:rPr>
          <w:noProof/>
          <w:lang w:val="ru-RU"/>
        </w:rPr>
        <w:t>Таким образом find(</w:t>
      </w:r>
      <w:r w:rsidRPr="00392B6A">
        <w:rPr>
          <w:i/>
          <w:noProof/>
          <w:lang w:val="ru-RU"/>
        </w:rPr>
        <w:t>n</w:t>
      </w:r>
      <w:r w:rsidRPr="00392B6A">
        <w:rPr>
          <w:noProof/>
          <w:lang w:val="ru-RU"/>
        </w:rPr>
        <w:t xml:space="preserve">, </w:t>
      </w:r>
      <w:r w:rsidRPr="00392B6A">
        <w:rPr>
          <w:i/>
          <w:noProof/>
          <w:lang w:val="ru-RU"/>
        </w:rPr>
        <w:t>k</w:t>
      </w:r>
      <w:r w:rsidRPr="00392B6A">
        <w:rPr>
          <w:noProof/>
          <w:lang w:val="ru-RU"/>
        </w:rPr>
        <w:t xml:space="preserve">) = </w:t>
      </w:r>
      <w:r w:rsidRPr="00392B6A">
        <w:rPr>
          <w:noProof/>
          <w:position w:val="-34"/>
          <w:lang w:val="ru-RU"/>
        </w:rPr>
        <w:object w:dxaOrig="42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39.75pt" o:ole="">
            <v:imagedata r:id="rId4" o:title=""/>
          </v:shape>
          <o:OLEObject Type="Embed" ProgID="Equation.3" ShapeID="_x0000_i1025" DrawAspect="Content" ObjectID="_1464420028" r:id="rId5"/>
        </w:object>
      </w:r>
    </w:p>
    <w:p w:rsidR="009508B7" w:rsidRDefault="009508B7">
      <w:pPr>
        <w:ind w:firstLine="567"/>
        <w:jc w:val="both"/>
        <w:rPr>
          <w:noProof/>
        </w:rPr>
      </w:pPr>
    </w:p>
    <w:p w:rsidR="00F97238" w:rsidRPr="00F97238" w:rsidRDefault="00F97238">
      <w:pPr>
        <w:ind w:firstLine="567"/>
        <w:jc w:val="both"/>
        <w:rPr>
          <w:b/>
          <w:lang w:val="ru-RU"/>
        </w:rPr>
      </w:pPr>
      <w:r w:rsidRPr="00F97238">
        <w:rPr>
          <w:b/>
          <w:lang w:val="ru-RU"/>
        </w:rPr>
        <w:t>Пример</w:t>
      </w:r>
    </w:p>
    <w:p w:rsidR="00F97238" w:rsidRDefault="00F97238" w:rsidP="00F97238">
      <w:pPr>
        <w:ind w:firstLine="567"/>
        <w:jc w:val="center"/>
        <w:rPr>
          <w:lang w:val="ru-RU"/>
        </w:rPr>
      </w:pPr>
      <w:r>
        <w:object w:dxaOrig="6367" w:dyaOrig="6310">
          <v:shape id="_x0000_i1026" type="#_x0000_t75" style="width:318pt;height:315.75pt" o:ole="">
            <v:imagedata r:id="rId6" o:title=""/>
          </v:shape>
          <o:OLEObject Type="Embed" ProgID="Visio.Drawing.11" ShapeID="_x0000_i1026" DrawAspect="Content" ObjectID="_1464420029" r:id="rId7"/>
        </w:object>
      </w:r>
    </w:p>
    <w:p w:rsidR="00F97238" w:rsidRPr="00F97238" w:rsidRDefault="00F97238" w:rsidP="00F97238">
      <w:pPr>
        <w:ind w:firstLine="567"/>
        <w:jc w:val="center"/>
        <w:rPr>
          <w:lang w:val="ru-RU"/>
        </w:rPr>
      </w:pPr>
    </w:p>
    <w:p w:rsidR="00392B6A" w:rsidRPr="00392B6A" w:rsidRDefault="00392B6A" w:rsidP="00131B04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sectPr w:rsidR="00392B6A" w:rsidRPr="00392B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/>
  <w:rsids>
    <w:rsidRoot w:val="000149CB"/>
    <w:rsid w:val="000149CB"/>
    <w:rsid w:val="000660E8"/>
    <w:rsid w:val="00076F55"/>
    <w:rsid w:val="00124C4B"/>
    <w:rsid w:val="00131B04"/>
    <w:rsid w:val="00137DD2"/>
    <w:rsid w:val="0014581E"/>
    <w:rsid w:val="001973E9"/>
    <w:rsid w:val="001B5BC4"/>
    <w:rsid w:val="001E4D63"/>
    <w:rsid w:val="00244A59"/>
    <w:rsid w:val="00303DD0"/>
    <w:rsid w:val="00306E5B"/>
    <w:rsid w:val="00357600"/>
    <w:rsid w:val="00392B6A"/>
    <w:rsid w:val="003D3F93"/>
    <w:rsid w:val="003F7D77"/>
    <w:rsid w:val="004067B1"/>
    <w:rsid w:val="004460EF"/>
    <w:rsid w:val="004545A6"/>
    <w:rsid w:val="00471882"/>
    <w:rsid w:val="0049486B"/>
    <w:rsid w:val="004A1B04"/>
    <w:rsid w:val="004B4459"/>
    <w:rsid w:val="00512EFC"/>
    <w:rsid w:val="005234B5"/>
    <w:rsid w:val="0052523D"/>
    <w:rsid w:val="00547847"/>
    <w:rsid w:val="005504AA"/>
    <w:rsid w:val="005A7700"/>
    <w:rsid w:val="005F280D"/>
    <w:rsid w:val="00600C34"/>
    <w:rsid w:val="006016DC"/>
    <w:rsid w:val="006765BA"/>
    <w:rsid w:val="006A2655"/>
    <w:rsid w:val="006D3589"/>
    <w:rsid w:val="00740ED4"/>
    <w:rsid w:val="0076583E"/>
    <w:rsid w:val="007A0201"/>
    <w:rsid w:val="007A5ECE"/>
    <w:rsid w:val="00804059"/>
    <w:rsid w:val="00855E9C"/>
    <w:rsid w:val="0085681F"/>
    <w:rsid w:val="00887E25"/>
    <w:rsid w:val="00887F03"/>
    <w:rsid w:val="008A6072"/>
    <w:rsid w:val="008C2B4C"/>
    <w:rsid w:val="008C4F3B"/>
    <w:rsid w:val="009124C9"/>
    <w:rsid w:val="00921F2E"/>
    <w:rsid w:val="009508B7"/>
    <w:rsid w:val="0095697C"/>
    <w:rsid w:val="009E04C6"/>
    <w:rsid w:val="00A0609A"/>
    <w:rsid w:val="00AE3995"/>
    <w:rsid w:val="00AE7EBA"/>
    <w:rsid w:val="00AF2AC7"/>
    <w:rsid w:val="00B20A8A"/>
    <w:rsid w:val="00B23AE6"/>
    <w:rsid w:val="00B6719E"/>
    <w:rsid w:val="00BA2DAD"/>
    <w:rsid w:val="00BB3271"/>
    <w:rsid w:val="00BF053D"/>
    <w:rsid w:val="00C113C9"/>
    <w:rsid w:val="00C13A7A"/>
    <w:rsid w:val="00C32D9A"/>
    <w:rsid w:val="00C377A6"/>
    <w:rsid w:val="00C47BCB"/>
    <w:rsid w:val="00C7254C"/>
    <w:rsid w:val="00CF332F"/>
    <w:rsid w:val="00D65836"/>
    <w:rsid w:val="00DA0054"/>
    <w:rsid w:val="00DC63D8"/>
    <w:rsid w:val="00DD6177"/>
    <w:rsid w:val="00E05B20"/>
    <w:rsid w:val="00E116D2"/>
    <w:rsid w:val="00E17B32"/>
    <w:rsid w:val="00E34C63"/>
    <w:rsid w:val="00E36924"/>
    <w:rsid w:val="00EB6E4B"/>
    <w:rsid w:val="00F361BE"/>
    <w:rsid w:val="00F619D1"/>
    <w:rsid w:val="00F94B89"/>
    <w:rsid w:val="00F97238"/>
    <w:rsid w:val="00FE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red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noProof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noProof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TML0">
    <w:name w:val="HTML Typewriter"/>
    <w:basedOn w:val="a0"/>
    <w:rPr>
      <w:rFonts w:ascii="Courier New" w:eastAsia="Courier New" w:hAnsi="Courier New" w:cs="Courier New"/>
      <w:sz w:val="20"/>
      <w:szCs w:val="20"/>
    </w:rPr>
  </w:style>
  <w:style w:type="paragraph" w:styleId="a3">
    <w:name w:val="Body Text"/>
    <w:basedOn w:val="a"/>
    <w:rsid w:val="00DD6177"/>
    <w:pPr>
      <w:spacing w:after="120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10777</vt:lpstr>
    </vt:vector>
  </TitlesOfParts>
  <Company>Home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10777</dc:title>
  <dc:subject/>
  <dc:creator>Michael Medvedev</dc:creator>
  <cp:keywords/>
  <dc:description/>
  <cp:lastModifiedBy>Школа</cp:lastModifiedBy>
  <cp:revision>2</cp:revision>
  <dcterms:created xsi:type="dcterms:W3CDTF">2014-06-16T07:34:00Z</dcterms:created>
  <dcterms:modified xsi:type="dcterms:W3CDTF">2014-06-16T07:34:00Z</dcterms:modified>
</cp:coreProperties>
</file>