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AD" w:rsidRPr="00E11EAD" w:rsidRDefault="00E11EAD" w:rsidP="00E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val="uk-UA" w:eastAsia="uk-UA"/>
        </w:rPr>
      </w:pPr>
      <w:r w:rsidRPr="00E11E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val="uk-UA" w:eastAsia="uk-UA"/>
        </w:rPr>
        <w:t>5. Робота з файлами</w:t>
      </w:r>
    </w:p>
    <w:p w:rsidR="00E11EAD" w:rsidRPr="00E11EAD" w:rsidRDefault="00E11EAD" w:rsidP="00E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4"/>
        <w:gridCol w:w="3753"/>
      </w:tblGrid>
      <w:tr w:rsidR="00E11EAD" w:rsidRPr="00E11EAD" w:rsidTr="00921372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Pascal</w:t>
            </w:r>
            <w:proofErr w:type="spellEnd"/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C++</w:t>
            </w:r>
          </w:p>
        </w:tc>
      </w:tr>
      <w:tr w:rsidR="00E11EAD" w:rsidRPr="00E11EAD" w:rsidTr="00921372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var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f1,f2: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text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;</w:t>
            </w:r>
            <w:bookmarkStart w:id="0" w:name="_GoBack"/>
            <w:bookmarkEnd w:id="0"/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assign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(f1,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'input.dat'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reset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(f1);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read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(f1,...);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close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(f1);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assign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(f2,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'output.dat'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rewite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(f2);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write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(f2,...);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close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(f2);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#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include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&lt;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fstream.h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&gt;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void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main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()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{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ifstream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inp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;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inp.open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("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input.dat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a,b,c;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inp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&gt;&gt;a&gt;&gt;b;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inp.close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c=a+b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ofstream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;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out.open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("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output.sol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&lt;&lt;c;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out.close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();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}</w:t>
            </w:r>
          </w:p>
        </w:tc>
      </w:tr>
      <w:tr w:rsidR="00E11EAD" w:rsidRPr="00E11EAD" w:rsidTr="00921372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assign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input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,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'input.dat'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reset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input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read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(...);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close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input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assign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output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,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'output.dat'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rewite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output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write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(...);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close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output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);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#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include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 xml:space="preserve"> &lt;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fstream.h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&gt;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ifstream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inp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("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input.dat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");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ofstream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("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output.sol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");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void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main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()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{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 xml:space="preserve"> a,b,c;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inp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&gt;&gt;a&gt;&gt;b;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c=a+b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&lt;&lt;c;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uk-UA" w:eastAsia="uk-UA"/>
              </w:rPr>
              <w:t> }</w:t>
            </w:r>
          </w:p>
        </w:tc>
      </w:tr>
      <w:tr w:rsidR="00E11EAD" w:rsidRPr="00E11EAD" w:rsidTr="00921372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Приклад програми на Delphi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program zad1;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{$APPTYPE CONSOLE}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var a,b,c:integer;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begin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assign(input,'input.dat');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reset(input);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readln(a,b);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close(input);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c:=a+b;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assign(output,'output.ans');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rewrite(output);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writeln(c);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close(output);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end.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Приклад програми на С++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//#include "stdafx.h"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#include &lt;cstdlib&gt;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#include "iostream"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#include "fstream"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using namespace std;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int main()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{ifstream cin("input.dat");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ofstream cout("output.ans");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ab/>
              <w:t>int a,b,c;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ab/>
              <w:t>cin&gt;&gt;a&gt;&gt;b;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ab/>
              <w:t>c=a+b;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ab/>
              <w:t>cout&lt;&lt;c&lt;&lt;endl;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ab/>
              <w:t>return 0;</w:t>
            </w:r>
          </w:p>
          <w:p w:rsidR="00E11EAD" w:rsidRPr="00E11EAD" w:rsidRDefault="00E11EAD" w:rsidP="0092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uk-UA"/>
              </w:rPr>
              <w:t>}</w:t>
            </w:r>
          </w:p>
          <w:p w:rsidR="00E11EAD" w:rsidRPr="00E11EAD" w:rsidRDefault="00E11EAD" w:rsidP="0092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</w:p>
        </w:tc>
      </w:tr>
    </w:tbl>
    <w:p w:rsidR="00855ED1" w:rsidRPr="00E11EAD" w:rsidRDefault="00E11EAD" w:rsidP="00817F58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iCs w:val="0"/>
          <w:color w:val="000000" w:themeColor="text1"/>
          <w:sz w:val="16"/>
          <w:szCs w:val="16"/>
          <w:lang w:val="uk-UA" w:eastAsia="ru-RU"/>
        </w:rPr>
      </w:pPr>
      <w:r w:rsidRPr="00E11EAD">
        <w:rPr>
          <w:rFonts w:ascii="Times New Roman" w:eastAsia="Times New Roman" w:hAnsi="Times New Roman" w:cs="Times New Roman"/>
          <w:b/>
          <w:iCs w:val="0"/>
          <w:color w:val="000000" w:themeColor="text1"/>
          <w:sz w:val="16"/>
          <w:szCs w:val="16"/>
          <w:lang w:val="uk-UA" w:eastAsia="ru-RU"/>
        </w:rPr>
        <w:br w:type="column"/>
      </w:r>
      <w:r w:rsidR="00855ED1" w:rsidRPr="00E11EAD">
        <w:rPr>
          <w:rFonts w:ascii="Times New Roman" w:eastAsia="Times New Roman" w:hAnsi="Times New Roman" w:cs="Times New Roman"/>
          <w:b/>
          <w:iCs w:val="0"/>
          <w:color w:val="000000" w:themeColor="text1"/>
          <w:sz w:val="16"/>
          <w:szCs w:val="16"/>
          <w:lang w:val="uk-UA" w:eastAsia="ru-RU"/>
        </w:rPr>
        <w:lastRenderedPageBreak/>
        <w:t>1. Порядок роботи</w:t>
      </w:r>
    </w:p>
    <w:tbl>
      <w:tblPr>
        <w:tblStyle w:val="af6"/>
        <w:tblW w:w="5000" w:type="pct"/>
        <w:tblLook w:val="04A0"/>
      </w:tblPr>
      <w:tblGrid>
        <w:gridCol w:w="5071"/>
        <w:gridCol w:w="2642"/>
      </w:tblGrid>
      <w:tr w:rsidR="00FB43A9" w:rsidRPr="00E11EAD" w:rsidTr="004D297B">
        <w:tc>
          <w:tcPr>
            <w:tcW w:w="3287" w:type="pct"/>
          </w:tcPr>
          <w:p w:rsidR="00855ED1" w:rsidRPr="00E11EAD" w:rsidRDefault="00855ED1" w:rsidP="004D29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Visual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 C++</w:t>
            </w:r>
          </w:p>
        </w:tc>
        <w:tc>
          <w:tcPr>
            <w:tcW w:w="1713" w:type="pct"/>
          </w:tcPr>
          <w:p w:rsidR="00855ED1" w:rsidRPr="00E11EAD" w:rsidRDefault="00855ED1" w:rsidP="004D29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Delphi</w:t>
            </w:r>
            <w:proofErr w:type="spellEnd"/>
          </w:p>
        </w:tc>
      </w:tr>
      <w:tr w:rsidR="00FB43A9" w:rsidRPr="00E11EAD" w:rsidTr="004D297B">
        <w:tc>
          <w:tcPr>
            <w:tcW w:w="3287" w:type="pct"/>
          </w:tcPr>
          <w:p w:rsidR="00855ED1" w:rsidRPr="00E11EAD" w:rsidRDefault="00855ED1" w:rsidP="004D297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Порядок роботи</w:t>
            </w:r>
          </w:p>
          <w:p w:rsidR="00855ED1" w:rsidRPr="00E11EAD" w:rsidRDefault="00855ED1" w:rsidP="004D297B">
            <w:pPr>
              <w:numPr>
                <w:ilvl w:val="0"/>
                <w:numId w:val="3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Запустити середовище </w:t>
            </w: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 xml:space="preserve">Головне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>меню\Програми\Visual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 xml:space="preserve"> C++ 9.0 Express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>Edition\Microsoft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 xml:space="preserve">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>Visual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 xml:space="preserve"> C++ 2008 Express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>Edition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>.</w:t>
            </w:r>
          </w:p>
          <w:p w:rsidR="00855ED1" w:rsidRPr="00E11EAD" w:rsidRDefault="00855ED1" w:rsidP="004D297B">
            <w:pPr>
              <w:numPr>
                <w:ilvl w:val="0"/>
                <w:numId w:val="3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Створити новий проект «Консольний додаток Win32», який зберігати в власну папку. </w:t>
            </w:r>
          </w:p>
          <w:p w:rsidR="00855ED1" w:rsidRPr="00E11EAD" w:rsidRDefault="00855ED1" w:rsidP="004D297B">
            <w:pPr>
              <w:numPr>
                <w:ilvl w:val="0"/>
                <w:numId w:val="3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Перевірити програми з додатку.</w:t>
            </w:r>
          </w:p>
          <w:p w:rsidR="00855ED1" w:rsidRPr="00E11EAD" w:rsidRDefault="00855ED1" w:rsidP="004D297B">
            <w:pPr>
              <w:spacing w:line="204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Зауваження </w:t>
            </w:r>
          </w:p>
          <w:p w:rsidR="00855ED1" w:rsidRPr="00E11EAD" w:rsidRDefault="00855ED1" w:rsidP="004D297B">
            <w:pPr>
              <w:spacing w:line="204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Для компіляції та виконання натискуйте клавішу </w:t>
            </w:r>
            <w:proofErr w:type="spellStart"/>
            <w:r w:rsidRPr="00E11E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Ctrl</w:t>
            </w:r>
            <w:proofErr w:type="spellEnd"/>
            <w:r w:rsidRPr="00E11E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F5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// Під'єднання модулів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 xml:space="preserve">#include "stdafx.h" //генерація файлу предкомпільованих заголовків 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#include &lt;iostream&gt;//організація введення-виведення в мові програмування C++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#include &lt;math.h&gt;//виконання простих математичних операцій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using namespace std;// звернення до об'єктів напряму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void _tmain()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{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 xml:space="preserve">Int a,b; //опис цілих 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Float c; //опис дійсних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cin&gt;&gt;a&gt;&gt;b;//ведення даних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c=a/b;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cout&lt;&lt;c&lt;&lt;”\n”;//виведнння даних</w:t>
            </w:r>
          </w:p>
          <w:p w:rsidR="00855ED1" w:rsidRPr="00E11EAD" w:rsidRDefault="00855ED1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val="uk-UA"/>
              </w:rPr>
              <w:t>}</w:t>
            </w:r>
          </w:p>
        </w:tc>
        <w:tc>
          <w:tcPr>
            <w:tcW w:w="1713" w:type="pct"/>
          </w:tcPr>
          <w:p w:rsidR="004A6BE9" w:rsidRPr="00E11EAD" w:rsidRDefault="004A6BE9" w:rsidP="004D297B">
            <w:pPr>
              <w:numPr>
                <w:ilvl w:val="0"/>
                <w:numId w:val="4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Запустити середовище </w:t>
            </w:r>
          </w:p>
          <w:p w:rsidR="004A6BE9" w:rsidRPr="00E11EAD" w:rsidRDefault="004A6BE9" w:rsidP="004D297B">
            <w:pPr>
              <w:numPr>
                <w:ilvl w:val="0"/>
                <w:numId w:val="4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Створити новий проект New-Other-Consol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Aplication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який зберігати в власну папку. </w:t>
            </w:r>
          </w:p>
          <w:p w:rsidR="004A6BE9" w:rsidRPr="00E11EAD" w:rsidRDefault="004A6BE9" w:rsidP="004D297B">
            <w:pPr>
              <w:numPr>
                <w:ilvl w:val="0"/>
                <w:numId w:val="4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Перевірити програми з додатку.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Зауваження 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Для компіляції та виконання натискуйте клавішу  F9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program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 xml:space="preserve"> Project2;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{$APPTYPE CONSOLE}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Var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 xml:space="preserve"> a,b,c: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integer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;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begin</w:t>
            </w:r>
            <w:proofErr w:type="spellEnd"/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readln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(a,b);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c:=a+b;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writeln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(c);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readln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;</w:t>
            </w:r>
          </w:p>
          <w:p w:rsidR="004A6BE9" w:rsidRPr="00E11EAD" w:rsidRDefault="004A6BE9" w:rsidP="004D297B">
            <w:pPr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end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4"/>
                <w:szCs w:val="14"/>
                <w:lang w:val="uk-UA" w:eastAsia="ru-RU"/>
              </w:rPr>
              <w:t>.</w:t>
            </w:r>
          </w:p>
        </w:tc>
      </w:tr>
    </w:tbl>
    <w:p w:rsidR="00855ED1" w:rsidRPr="00E11EAD" w:rsidRDefault="00855ED1" w:rsidP="00817F58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iCs w:val="0"/>
          <w:color w:val="000000" w:themeColor="text1"/>
          <w:sz w:val="16"/>
          <w:szCs w:val="16"/>
          <w:lang w:val="uk-UA" w:eastAsia="ru-RU"/>
        </w:rPr>
      </w:pPr>
    </w:p>
    <w:p w:rsidR="00855ED1" w:rsidRPr="00E11EAD" w:rsidRDefault="00855ED1" w:rsidP="00817F58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iCs w:val="0"/>
          <w:color w:val="000000" w:themeColor="text1"/>
          <w:sz w:val="16"/>
          <w:szCs w:val="16"/>
          <w:lang w:val="uk-UA" w:eastAsia="ru-RU"/>
        </w:rPr>
      </w:pPr>
      <w:r w:rsidRPr="00E11EAD">
        <w:rPr>
          <w:rFonts w:ascii="Times New Roman" w:eastAsia="Times New Roman" w:hAnsi="Times New Roman" w:cs="Times New Roman"/>
          <w:b/>
          <w:iCs w:val="0"/>
          <w:color w:val="000000" w:themeColor="text1"/>
          <w:sz w:val="16"/>
          <w:szCs w:val="16"/>
          <w:lang w:val="uk-UA" w:eastAsia="ru-RU"/>
        </w:rPr>
        <w:t>2. Структура слідування</w:t>
      </w:r>
    </w:p>
    <w:tbl>
      <w:tblPr>
        <w:tblStyle w:val="af6"/>
        <w:tblW w:w="5000" w:type="pct"/>
        <w:tblLook w:val="04A0"/>
      </w:tblPr>
      <w:tblGrid>
        <w:gridCol w:w="3651"/>
        <w:gridCol w:w="1288"/>
        <w:gridCol w:w="1381"/>
        <w:gridCol w:w="1393"/>
      </w:tblGrid>
      <w:tr w:rsidR="00FB43A9" w:rsidRPr="00E11EAD" w:rsidTr="004D297B">
        <w:tc>
          <w:tcPr>
            <w:tcW w:w="3202" w:type="pct"/>
            <w:gridSpan w:val="2"/>
          </w:tcPr>
          <w:p w:rsidR="00855ED1" w:rsidRPr="00E11EAD" w:rsidRDefault="00855ED1" w:rsidP="004A6BE9">
            <w:pPr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С++</w:t>
            </w:r>
          </w:p>
        </w:tc>
        <w:tc>
          <w:tcPr>
            <w:tcW w:w="1798" w:type="pct"/>
            <w:gridSpan w:val="2"/>
          </w:tcPr>
          <w:p w:rsidR="00855ED1" w:rsidRPr="00E11EAD" w:rsidRDefault="00855ED1" w:rsidP="00817F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Pascal</w:t>
            </w:r>
            <w:proofErr w:type="spellEnd"/>
          </w:p>
        </w:tc>
      </w:tr>
      <w:tr w:rsidR="00855ED1" w:rsidRPr="00E11EAD" w:rsidTr="004D297B">
        <w:tc>
          <w:tcPr>
            <w:tcW w:w="5000" w:type="pct"/>
            <w:gridSpan w:val="4"/>
          </w:tcPr>
          <w:p w:rsidR="00855ED1" w:rsidRPr="00E11EAD" w:rsidRDefault="00855ED1" w:rsidP="004A6BE9">
            <w:pPr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Типи</w:t>
            </w:r>
          </w:p>
        </w:tc>
      </w:tr>
      <w:tr w:rsidR="00FB43A9" w:rsidRPr="00E11EAD" w:rsidTr="004D297B">
        <w:tc>
          <w:tcPr>
            <w:tcW w:w="4097" w:type="pct"/>
            <w:gridSpan w:val="3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55"/>
              <w:gridCol w:w="1225"/>
              <w:gridCol w:w="1459"/>
            </w:tblGrid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Тип даних: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Розмір в байтах: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Числовий діапазон: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Char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1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один символ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Short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-2^8 до 2^8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Int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-2^16 до 2^16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Float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-2^16 до 2^16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Long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-2^16 до 2^16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Double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8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-2^32 до 2^32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Long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Double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8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-2^32 до 2^32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Unsigned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Short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0 до 2^16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Unsigned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Int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0 до 2^32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Unsigned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Float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0 до 2^32</w:t>
                  </w:r>
                </w:p>
              </w:tc>
            </w:tr>
            <w:tr w:rsidR="00FB43A9" w:rsidRPr="00E11EAD" w:rsidTr="004D297B">
              <w:trPr>
                <w:tblCellSpacing w:w="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Unsigned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Double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8</w:t>
                  </w:r>
                </w:p>
              </w:tc>
              <w:tc>
                <w:tcPr>
                  <w:tcW w:w="1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6BE9" w:rsidRPr="00E11EAD" w:rsidRDefault="004A6BE9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от 0 до 2^64</w:t>
                  </w:r>
                </w:p>
              </w:tc>
            </w:tr>
          </w:tbl>
          <w:p w:rsidR="004D297B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 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char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1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0 до 255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  <w:t xml:space="preserve">wchar_t 2 от 0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65535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short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2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-32768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o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+32767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short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2 </w:t>
            </w:r>
            <w:proofErr w:type="spellStart"/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відд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0 до 65535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4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-2147483648 до 2147483647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4 </w:t>
            </w:r>
            <w:proofErr w:type="spellStart"/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т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0 до 4294967295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4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-2147483648 до 2147483647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4 </w:t>
            </w:r>
            <w:proofErr w:type="spellStart"/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від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т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0 до 4294967295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float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4 ± 3,4x10±38,  7-зна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ків</w:t>
            </w: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br/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8 ± 1,7x10*308,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15 знаків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8 ± 1,7x10*308, 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15 знаків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 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#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include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"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stdafx.h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"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#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include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iostream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&gt;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using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namespace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std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D297B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main</w:t>
            </w:r>
            <w:proofErr w:type="spellEnd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( </w:t>
            </w:r>
            <w:proofErr w:type="spellStart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void</w:t>
            </w:r>
            <w:proofErr w:type="spellEnd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)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{</w:t>
            </w:r>
            <w:r w:rsidR="004D297B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short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short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char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char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float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float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4A6BE9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long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</w:t>
            </w:r>
          </w:p>
          <w:p w:rsidR="004A6BE9" w:rsidRPr="00E11EAD" w:rsidRDefault="004A6BE9" w:rsidP="00E11E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cout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 &lt;&lt; " 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unsigned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)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__int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64 = "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sizeof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(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__int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 xml:space="preserve">64) &lt;&lt;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endl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2"/>
                <w:szCs w:val="12"/>
                <w:lang w:val="uk-UA" w:eastAsia="ru-RU"/>
              </w:rPr>
              <w:t>;}</w:t>
            </w:r>
          </w:p>
        </w:tc>
        <w:tc>
          <w:tcPr>
            <w:tcW w:w="903" w:type="pct"/>
          </w:tcPr>
          <w:p w:rsidR="004D297B" w:rsidRPr="00E11EAD" w:rsidRDefault="004D297B" w:rsidP="004A6BE9">
            <w:pPr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Цілочисельні</w:t>
            </w:r>
            <w:proofErr w:type="spellEnd"/>
          </w:p>
          <w:p w:rsidR="004A6BE9" w:rsidRPr="00E11EAD" w:rsidRDefault="004D297B" w:rsidP="004A6BE9">
            <w:pPr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byte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shortin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integer</w:t>
            </w:r>
            <w:proofErr w:type="spellEnd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longint</w:t>
            </w:r>
            <w:proofErr w:type="spellEnd"/>
            <w:r w:rsidR="004A6BE9"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, in64 </w:t>
            </w:r>
          </w:p>
          <w:p w:rsidR="004D297B" w:rsidRPr="00E11EAD" w:rsidRDefault="004D297B" w:rsidP="004A6BE9">
            <w:pPr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4A6BE9" w:rsidRPr="00E11EAD" w:rsidRDefault="004A6BE9" w:rsidP="004A6BE9">
            <w:pPr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дійсні</w:t>
            </w:r>
          </w:p>
          <w:p w:rsidR="00855ED1" w:rsidRPr="00E11EAD" w:rsidRDefault="004A6BE9" w:rsidP="004A6BE9">
            <w:pPr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real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double</w:t>
            </w:r>
            <w:proofErr w:type="spellEnd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E11EAD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16"/>
                <w:szCs w:val="16"/>
                <w:lang w:val="uk-UA" w:eastAsia="ru-RU"/>
              </w:rPr>
              <w:t>extended</w:t>
            </w:r>
            <w:proofErr w:type="spellEnd"/>
          </w:p>
        </w:tc>
      </w:tr>
      <w:tr w:rsidR="00855ED1" w:rsidRPr="00E11EAD" w:rsidTr="004D297B">
        <w:tc>
          <w:tcPr>
            <w:tcW w:w="5000" w:type="pct"/>
            <w:gridSpan w:val="4"/>
          </w:tcPr>
          <w:p w:rsidR="00855ED1" w:rsidRPr="00E11EAD" w:rsidRDefault="00855ED1" w:rsidP="004A6BE9">
            <w:pPr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lastRenderedPageBreak/>
              <w:t>Операції</w:t>
            </w:r>
          </w:p>
        </w:tc>
      </w:tr>
      <w:tr w:rsidR="00FB43A9" w:rsidRPr="00E11EAD" w:rsidTr="004D297B">
        <w:tc>
          <w:tcPr>
            <w:tcW w:w="3202" w:type="pct"/>
            <w:gridSpan w:val="2"/>
          </w:tcPr>
          <w:p w:rsidR="00855ED1" w:rsidRPr="00E11EAD" w:rsidRDefault="00855ED1" w:rsidP="004A6BE9">
            <w:pPr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  <w:tbl>
            <w:tblPr>
              <w:tblW w:w="0" w:type="auto"/>
              <w:tblInd w:w="34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"/>
              <w:gridCol w:w="2778"/>
            </w:tblGrid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Ім'я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Опис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+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с=a+b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; k=k+1; k++;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s+=k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;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-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c=a-b; k=k-1; k--; s-=k;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*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c=a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*b; 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/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a=5.0/2;//2.5   a=5/2;//2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%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a=5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%</w:t>
                  </w: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2;//1</w:t>
                  </w:r>
                </w:p>
              </w:tc>
            </w:tr>
          </w:tbl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#include "stdafx.h"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#include "iostream"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using namespace std;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int _tmain()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{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int n,a,b;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cin&gt;&gt;n;/* 12 */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a=n/10;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b=n%10;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cout&lt;&lt;a&lt;&lt;endl;/* 1 */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cout&lt;&lt;b&lt;&lt;endl;/* 2 */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return 0;</w:t>
            </w:r>
          </w:p>
          <w:p w:rsidR="00855ED1" w:rsidRPr="00E11EAD" w:rsidRDefault="00855ED1" w:rsidP="004A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}</w:t>
            </w:r>
          </w:p>
          <w:p w:rsidR="00855ED1" w:rsidRPr="00E11EAD" w:rsidRDefault="00855ED1" w:rsidP="004A6BE9">
            <w:pPr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1798" w:type="pct"/>
            <w:gridSpan w:val="2"/>
          </w:tcPr>
          <w:p w:rsidR="00855ED1" w:rsidRPr="00E11EAD" w:rsidRDefault="00855ED1" w:rsidP="00855E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  <w:tbl>
            <w:tblPr>
              <w:tblW w:w="0" w:type="auto"/>
              <w:tblInd w:w="34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"/>
              <w:gridCol w:w="1803"/>
            </w:tblGrid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Ім'я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Опис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A6BE9">
                  <w:pPr>
                    <w:spacing w:after="0" w:line="204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+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D297B">
                  <w:pPr>
                    <w:spacing w:after="0" w:line="204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с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:</w:t>
                  </w: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=a+b; k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:</w:t>
                  </w: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=k+1; 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s:=s+k;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-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D297B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c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:</w:t>
                  </w: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=a-b; k=k-1; 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*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c=a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*b; 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/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855ED1" w:rsidP="004A6BE9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a=5/2;//2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.5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855ED1" w:rsidRPr="00E11EAD" w:rsidRDefault="004D297B" w:rsidP="004D297B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div</w:t>
                  </w:r>
                  <w:proofErr w:type="spellEnd"/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855ED1" w:rsidRPr="00E11EAD" w:rsidRDefault="00855ED1" w:rsidP="004D297B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a=5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proofErr w:type="spellStart"/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div</w:t>
                  </w:r>
                  <w:proofErr w:type="spellEnd"/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2;//</w:t>
                  </w:r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2</w:t>
                  </w:r>
                </w:p>
              </w:tc>
            </w:tr>
            <w:tr w:rsidR="00FB43A9" w:rsidRPr="00E11EAD" w:rsidTr="004D297B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4D297B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mod</w:t>
                  </w:r>
                  <w:proofErr w:type="spellEnd"/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4A6BE9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a:=5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mod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2; //1</w:t>
                  </w:r>
                </w:p>
              </w:tc>
            </w:tr>
          </w:tbl>
          <w:p w:rsidR="00855ED1" w:rsidRPr="00E11EAD" w:rsidRDefault="00855ED1" w:rsidP="00817F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FB43A9" w:rsidRPr="00E11EAD" w:rsidTr="004D297B">
        <w:tc>
          <w:tcPr>
            <w:tcW w:w="5000" w:type="pct"/>
            <w:gridSpan w:val="4"/>
          </w:tcPr>
          <w:p w:rsidR="004D297B" w:rsidRPr="00E11EAD" w:rsidRDefault="004D297B" w:rsidP="00817F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Функції</w:t>
            </w:r>
          </w:p>
        </w:tc>
      </w:tr>
      <w:tr w:rsidR="00FB43A9" w:rsidRPr="00E11EAD" w:rsidTr="004D297B">
        <w:tc>
          <w:tcPr>
            <w:tcW w:w="2367" w:type="pct"/>
          </w:tcPr>
          <w:p w:rsidR="004D297B" w:rsidRPr="00E11EAD" w:rsidRDefault="004D297B" w:rsidP="004A6BE9">
            <w:pPr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C++</w:t>
            </w:r>
          </w:p>
        </w:tc>
        <w:tc>
          <w:tcPr>
            <w:tcW w:w="2633" w:type="pct"/>
            <w:gridSpan w:val="3"/>
          </w:tcPr>
          <w:p w:rsidR="004D297B" w:rsidRPr="00E11EAD" w:rsidRDefault="004D297B" w:rsidP="00817F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E11EAD"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  <w:t>Pascal</w:t>
            </w:r>
            <w:proofErr w:type="spellEnd"/>
          </w:p>
        </w:tc>
      </w:tr>
      <w:tr w:rsidR="00FB43A9" w:rsidRPr="00E11EAD" w:rsidTr="004D297B">
        <w:tc>
          <w:tcPr>
            <w:tcW w:w="2367" w:type="pct"/>
          </w:tcPr>
          <w:p w:rsidR="004D297B" w:rsidRPr="00E11EAD" w:rsidRDefault="004D297B" w:rsidP="004D297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  <w:tbl>
            <w:tblPr>
              <w:tblW w:w="5000" w:type="pct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"/>
              <w:gridCol w:w="2678"/>
            </w:tblGrid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ind w:left="-340" w:firstLine="3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Ім'я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Опис</w:t>
                  </w:r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abs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(i)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модуль числа</w:t>
                  </w:r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8" w:tooltip="Ceil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ceil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округлення до найближчого більшого цілого числа</w:t>
                  </w:r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9" w:tooltip="Fabs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fabs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0" w:tooltip="Абсолютне значення" w:history="1"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lang w:val="uk-UA" w:eastAsia="ru-RU"/>
                      </w:rPr>
                      <w:t>абсолютне значення</w:t>
                    </w:r>
                  </w:hyperlink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1" w:tooltip="Floor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floor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округлення до найближчого меншого цілого 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цілого</w:t>
                  </w:r>
                  <w:proofErr w:type="spellEnd"/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2" w:tooltip="Fmod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fmod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(a,b)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повертає залишок від ділення двох чисел</w:t>
                  </w:r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3" w:tooltip="Modf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modf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(x,p)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повертає цілу та дробову частину аргументу </w:t>
                  </w:r>
                  <w:r w:rsidRPr="00E11EA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lang w:val="uk-UA" w:eastAsia="ru-RU"/>
                    </w:rPr>
                    <w:t>х</w:t>
                  </w: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 зі знаком</w:t>
                  </w:r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4" w:tooltip="Pow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pow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(x,y)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вираховує значення 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lang w:val="uk-UA" w:eastAsia="ru-RU"/>
                    </w:rPr>
                    <w:t>x</w:t>
                  </w:r>
                  <w:r w:rsidRPr="00E11EA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vertAlign w:val="superscript"/>
                      <w:lang w:val="uk-UA" w:eastAsia="ru-RU"/>
                    </w:rPr>
                    <w:t>y</w:t>
                  </w:r>
                  <w:proofErr w:type="spellEnd"/>
                </w:p>
              </w:tc>
            </w:tr>
            <w:tr w:rsidR="00FB43A9" w:rsidRPr="00E11EAD" w:rsidTr="004D297B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5" w:tooltip="Sqrt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sqrt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6" w:tooltip="Квадратний корінь" w:history="1"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lang w:val="uk-UA" w:eastAsia="ru-RU"/>
                      </w:rPr>
                      <w:t>квадратний корінь</w:t>
                    </w:r>
                  </w:hyperlink>
                </w:p>
              </w:tc>
            </w:tr>
          </w:tbl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#include "stdafx.h"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#include "iostream"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#include "math.h"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using namespace std;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int _tmain()</w:t>
            </w:r>
          </w:p>
          <w:p w:rsidR="004D297B" w:rsidRPr="00E11EAD" w:rsidRDefault="004D297B" w:rsidP="00E11EA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{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double f;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f=-5.5; cout&lt;&lt;abs(f)&lt;&lt;endl;//5.5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f=-5.5; cout&lt;&lt;fabs(f)&lt;&lt;endl;//5.5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f=5.8; cout&lt;&lt;floor(f)&lt;&lt;endl;//5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f=5.8; cout&lt;&lt;ceil(f)&lt;&lt;endl;//6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f=9.0; cout&lt;&lt;sqrt(f)&lt;&lt;endl;//3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f=5; cout&lt;&lt;pow(f,2)&lt;&lt;endl;//25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f=5.5; cout&lt;&lt;fmod(f,2)&lt;&lt;endl;//1.5</w:t>
            </w:r>
          </w:p>
          <w:p w:rsidR="004D297B" w:rsidRPr="00E11EAD" w:rsidRDefault="004D297B" w:rsidP="004D297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f=17.25;double p,y;y=modf(f,&amp;p); f=5.2; cout&lt;&lt;y&lt;&lt;" "&lt;&lt;p&lt;&lt;endl;//0.25  17</w:t>
            </w:r>
          </w:p>
          <w:p w:rsidR="004D297B" w:rsidRPr="00E11EAD" w:rsidRDefault="004D297B" w:rsidP="00E11EA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  <w:r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return 0;</w:t>
            </w:r>
            <w:r w:rsidR="00E11EAD" w:rsidRPr="00E11EAD">
              <w:rPr>
                <w:rFonts w:ascii="Times New Roman" w:hAnsi="Times New Roman" w:cs="Times New Roman"/>
                <w:iCs w:val="0"/>
                <w:noProof/>
                <w:color w:val="000000" w:themeColor="text1"/>
                <w:sz w:val="12"/>
                <w:szCs w:val="12"/>
                <w:lang w:val="uk-UA"/>
              </w:rPr>
              <w:t>}</w:t>
            </w:r>
          </w:p>
        </w:tc>
        <w:tc>
          <w:tcPr>
            <w:tcW w:w="2633" w:type="pct"/>
            <w:gridSpan w:val="3"/>
          </w:tcPr>
          <w:p w:rsidR="004D297B" w:rsidRPr="00E11EAD" w:rsidRDefault="004D297B" w:rsidP="00817F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  <w:tbl>
            <w:tblPr>
              <w:tblW w:w="5000" w:type="pct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"/>
              <w:gridCol w:w="2893"/>
            </w:tblGrid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ind w:left="-340" w:firstLine="3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Ім'я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Опис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abs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(i)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D297B" w:rsidRPr="00E11EAD" w:rsidRDefault="004D297B" w:rsidP="00AC77C5">
                  <w:pPr>
                    <w:spacing w:after="0" w:line="204" w:lineRule="auto"/>
                    <w:jc w:val="both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модуль числа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 xml:space="preserve">Int (x) 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>ціла частина дійсного числа.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>Frac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 xml:space="preserve"> (x) -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 xml:space="preserve"> дробова частина дійсного числа.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 xml:space="preserve"> Trunc (x) 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>ціла частина дійсного числа, перетворена до типу LongInt.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 xml:space="preserve"> Round (x)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451A7A" w:rsidRPr="00E11EAD" w:rsidRDefault="00451A7A" w:rsidP="00451A7A">
                  <w:pPr>
                    <w:pStyle w:val="af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E11EAD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uk-UA"/>
                    </w:rPr>
                    <w:t xml:space="preserve"> округлене до цілого дійсне число, перетворене до типу LongInt.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7" w:tooltip="Pow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pow</w:t>
                    </w:r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u w:val="single"/>
                      <w:shd w:val="clear" w:color="auto" w:fill="F9F9F9"/>
                      <w:lang w:val="uk-UA" w:eastAsia="ru-RU"/>
                    </w:rPr>
                    <w:t>er</w:t>
                  </w:r>
                  <w:proofErr w:type="spellEnd"/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(x,y)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vertAlign w:val="superscript"/>
                      <w:lang w:val="uk-UA" w:eastAsia="ru-RU"/>
                    </w:rPr>
                  </w:pPr>
                  <w:r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  <w:t>вираховує значення 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lang w:val="uk-UA" w:eastAsia="ru-RU"/>
                    </w:rPr>
                    <w:t>x</w:t>
                  </w:r>
                  <w:r w:rsidRPr="00E11EA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vertAlign w:val="superscript"/>
                      <w:lang w:val="uk-UA" w:eastAsia="ru-RU"/>
                    </w:rPr>
                    <w:t>y</w:t>
                  </w:r>
                  <w:proofErr w:type="spellEnd"/>
                </w:p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6"/>
                      <w:szCs w:val="16"/>
                      <w:vertAlign w:val="superscript"/>
                      <w:lang w:val="uk-UA" w:eastAsia="ru-RU"/>
                    </w:rPr>
                  </w:pPr>
                </w:p>
                <w:p w:rsidR="004D297B" w:rsidRPr="00E11EAD" w:rsidRDefault="004D297B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val="uk-UA" w:eastAsia="ru-RU"/>
                    </w:rPr>
                    <w:t>exp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val="uk-UA" w:eastAsia="ru-RU"/>
                    </w:rPr>
                    <w:t>(y*</w:t>
                  </w:r>
                  <w:proofErr w:type="spellStart"/>
                  <w:r w:rsidRPr="00E11EA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val="uk-UA" w:eastAsia="ru-RU"/>
                    </w:rPr>
                    <w:t>ln</w:t>
                  </w:r>
                  <w:proofErr w:type="spellEnd"/>
                  <w:r w:rsidRPr="00E11EA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val="uk-UA" w:eastAsia="ru-RU"/>
                    </w:rPr>
                    <w:t>(</w:t>
                  </w:r>
                  <w:r w:rsidR="00451A7A" w:rsidRPr="00E11EA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val="uk-UA" w:eastAsia="ru-RU"/>
                    </w:rPr>
                    <w:t>x))</w:t>
                  </w:r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8" w:tooltip="Sqrt (ще не написана)" w:history="1">
                    <w:proofErr w:type="spellStart"/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sqrt</w:t>
                    </w:r>
                    <w:proofErr w:type="spellEnd"/>
                  </w:hyperlink>
                  <w:r w:rsidR="004D297B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(f)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4D297B" w:rsidRPr="00E11EAD" w:rsidRDefault="00726C19" w:rsidP="00AC77C5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19" w:tooltip="Квадратний корінь" w:history="1">
                    <w:r w:rsidR="004D297B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lang w:val="uk-UA" w:eastAsia="ru-RU"/>
                      </w:rPr>
                      <w:t>квадратний корінь</w:t>
                    </w:r>
                  </w:hyperlink>
                </w:p>
              </w:tc>
            </w:tr>
            <w:tr w:rsidR="00FB43A9" w:rsidRPr="00E11EAD" w:rsidTr="00451A7A">
              <w:tc>
                <w:tcPr>
                  <w:tcW w:w="122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51A7A" w:rsidRPr="00E11EAD" w:rsidRDefault="00726C19" w:rsidP="00451A7A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20" w:tooltip="Sqrt (ще не написана)" w:history="1">
                    <w:proofErr w:type="spellStart"/>
                    <w:r w:rsidR="00451A7A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shd w:val="clear" w:color="auto" w:fill="F9F9F9"/>
                        <w:lang w:val="uk-UA" w:eastAsia="ru-RU"/>
                      </w:rPr>
                      <w:t>sqr</w:t>
                    </w:r>
                    <w:proofErr w:type="spellEnd"/>
                  </w:hyperlink>
                  <w:r w:rsidR="00451A7A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shd w:val="clear" w:color="auto" w:fill="F9F9F9"/>
                      <w:lang w:val="uk-UA" w:eastAsia="ru-RU"/>
                    </w:rPr>
                    <w:t>(f)</w:t>
                  </w:r>
                </w:p>
              </w:tc>
              <w:tc>
                <w:tcPr>
                  <w:tcW w:w="377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451A7A" w:rsidRPr="00E11EAD" w:rsidRDefault="00726C19" w:rsidP="00451A7A">
                  <w:pPr>
                    <w:spacing w:after="0" w:line="204" w:lineRule="auto"/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lang w:val="uk-UA" w:eastAsia="ru-RU"/>
                    </w:rPr>
                  </w:pPr>
                  <w:hyperlink r:id="rId21" w:tooltip="Квадратний корінь" w:history="1">
                    <w:r w:rsidR="00451A7A" w:rsidRPr="00E11EAD">
                      <w:rPr>
                        <w:rFonts w:ascii="Times New Roman" w:eastAsia="Times New Roman" w:hAnsi="Times New Roman" w:cs="Times New Roman"/>
                        <w:iCs w:val="0"/>
                        <w:color w:val="000000" w:themeColor="text1"/>
                        <w:sz w:val="16"/>
                        <w:szCs w:val="16"/>
                        <w:u w:val="single"/>
                        <w:lang w:val="uk-UA" w:eastAsia="ru-RU"/>
                      </w:rPr>
                      <w:t>квадрат</w:t>
                    </w:r>
                  </w:hyperlink>
                  <w:r w:rsidR="00451A7A" w:rsidRPr="00E11EAD">
                    <w:rPr>
                      <w:rFonts w:ascii="Times New Roman" w:eastAsia="Times New Roman" w:hAnsi="Times New Roman" w:cs="Times New Roman"/>
                      <w:iCs w:val="0"/>
                      <w:color w:val="000000" w:themeColor="text1"/>
                      <w:sz w:val="16"/>
                      <w:szCs w:val="16"/>
                      <w:u w:val="single"/>
                      <w:lang w:val="uk-UA" w:eastAsia="ru-RU"/>
                    </w:rPr>
                    <w:t xml:space="preserve"> числа</w:t>
                  </w:r>
                </w:p>
              </w:tc>
            </w:tr>
          </w:tbl>
          <w:p w:rsidR="004D297B" w:rsidRPr="00E11EAD" w:rsidRDefault="004D297B" w:rsidP="00817F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</w:tbl>
    <w:p w:rsidR="00E11EAD" w:rsidRPr="00E11EAD" w:rsidRDefault="00E11EAD">
      <w:p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951B5" w:rsidRPr="00E11EAD" w:rsidRDefault="00451A7A" w:rsidP="00896A7B">
      <w:pPr>
        <w:spacing w:after="0" w:line="204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  <w:r w:rsidRPr="00E11EAD"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  <w:lastRenderedPageBreak/>
        <w:t>2. Розгалуження</w:t>
      </w:r>
    </w:p>
    <w:tbl>
      <w:tblPr>
        <w:tblStyle w:val="af6"/>
        <w:tblW w:w="0" w:type="auto"/>
        <w:tblLook w:val="04A0"/>
      </w:tblPr>
      <w:tblGrid>
        <w:gridCol w:w="3856"/>
        <w:gridCol w:w="3857"/>
      </w:tblGrid>
      <w:tr w:rsidR="00FB43A9" w:rsidRPr="00E11EAD" w:rsidTr="00451A7A">
        <w:tc>
          <w:tcPr>
            <w:tcW w:w="3856" w:type="dxa"/>
          </w:tcPr>
          <w:p w:rsidR="00451A7A" w:rsidRPr="00E11EAD" w:rsidRDefault="00451A7A" w:rsidP="00451A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С++</w:t>
            </w:r>
          </w:p>
        </w:tc>
        <w:tc>
          <w:tcPr>
            <w:tcW w:w="3857" w:type="dxa"/>
          </w:tcPr>
          <w:p w:rsidR="00451A7A" w:rsidRPr="00E11EAD" w:rsidRDefault="00451A7A" w:rsidP="00451A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Pascal</w:t>
            </w:r>
            <w:proofErr w:type="spellEnd"/>
          </w:p>
        </w:tc>
      </w:tr>
      <w:tr w:rsidR="00FB43A9" w:rsidRPr="00E11EAD" w:rsidTr="002B31E0">
        <w:tc>
          <w:tcPr>
            <w:tcW w:w="7713" w:type="dxa"/>
            <w:gridSpan w:val="2"/>
          </w:tcPr>
          <w:p w:rsidR="00451A7A" w:rsidRPr="00E11EAD" w:rsidRDefault="00451A7A" w:rsidP="00451A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Операції порівняння</w:t>
            </w:r>
          </w:p>
        </w:tc>
      </w:tr>
      <w:tr w:rsidR="00FB43A9" w:rsidRPr="00E11EAD" w:rsidTr="00451A7A">
        <w:tc>
          <w:tcPr>
            <w:tcW w:w="3856" w:type="dxa"/>
          </w:tcPr>
          <w:p w:rsidR="00451A7A" w:rsidRPr="00E11EAD" w:rsidRDefault="00451A7A" w:rsidP="00451A7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&lt;, &gt;. &lt;=,&gt;=, !=, ==</w:t>
            </w:r>
          </w:p>
        </w:tc>
        <w:tc>
          <w:tcPr>
            <w:tcW w:w="3857" w:type="dxa"/>
          </w:tcPr>
          <w:p w:rsidR="00451A7A" w:rsidRPr="00E11EAD" w:rsidRDefault="00451A7A" w:rsidP="00896A7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&lt;, &gt;. &lt;=,&gt;=, &lt;&gt;, =</w:t>
            </w:r>
          </w:p>
        </w:tc>
      </w:tr>
      <w:tr w:rsidR="00FB43A9" w:rsidRPr="00E11EAD" w:rsidTr="00ED38C3">
        <w:tc>
          <w:tcPr>
            <w:tcW w:w="7713" w:type="dxa"/>
            <w:gridSpan w:val="2"/>
          </w:tcPr>
          <w:p w:rsidR="00451A7A" w:rsidRPr="00E11EAD" w:rsidRDefault="00451A7A" w:rsidP="00451A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Логічні операції</w:t>
            </w:r>
          </w:p>
        </w:tc>
      </w:tr>
      <w:tr w:rsidR="00FB43A9" w:rsidRPr="00E11EAD" w:rsidTr="00451A7A">
        <w:tc>
          <w:tcPr>
            <w:tcW w:w="3856" w:type="dxa"/>
          </w:tcPr>
          <w:p w:rsidR="00451A7A" w:rsidRPr="00E11EAD" w:rsidRDefault="00451A7A" w:rsidP="00896A7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&amp;&amp;, ||, !</w:t>
            </w:r>
          </w:p>
        </w:tc>
        <w:tc>
          <w:tcPr>
            <w:tcW w:w="3857" w:type="dxa"/>
          </w:tcPr>
          <w:p w:rsidR="00451A7A" w:rsidRPr="00E11EAD" w:rsidRDefault="00451A7A" w:rsidP="00896A7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And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or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not</w:t>
            </w:r>
            <w:proofErr w:type="spellEnd"/>
          </w:p>
        </w:tc>
      </w:tr>
      <w:tr w:rsidR="00FB43A9" w:rsidRPr="00E11EAD" w:rsidTr="00076C96">
        <w:tc>
          <w:tcPr>
            <w:tcW w:w="7713" w:type="dxa"/>
            <w:gridSpan w:val="2"/>
          </w:tcPr>
          <w:p w:rsidR="00451A7A" w:rsidRPr="00E11EAD" w:rsidRDefault="00451A7A" w:rsidP="00451A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Умовний оператор</w:t>
            </w:r>
          </w:p>
        </w:tc>
      </w:tr>
      <w:tr w:rsidR="00FB43A9" w:rsidRPr="00E11EAD" w:rsidTr="00451A7A">
        <w:tc>
          <w:tcPr>
            <w:tcW w:w="3856" w:type="dxa"/>
          </w:tcPr>
          <w:p w:rsidR="00451A7A" w:rsidRPr="00E11EAD" w:rsidRDefault="00451A7A" w:rsidP="00451A7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if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(умова)  команда 1;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else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команда 2;</w:t>
            </w:r>
          </w:p>
        </w:tc>
        <w:tc>
          <w:tcPr>
            <w:tcW w:w="3857" w:type="dxa"/>
          </w:tcPr>
          <w:p w:rsidR="00451A7A" w:rsidRPr="00E11EAD" w:rsidRDefault="00451A7A" w:rsidP="00451A7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if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(умова) 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then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команда 1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else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команда 2;</w:t>
            </w:r>
          </w:p>
        </w:tc>
      </w:tr>
    </w:tbl>
    <w:p w:rsidR="00451A7A" w:rsidRPr="00E11EAD" w:rsidRDefault="00451A7A" w:rsidP="00896A7B">
      <w:pPr>
        <w:spacing w:after="0" w:line="204" w:lineRule="auto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451A7A" w:rsidRPr="00E11EAD" w:rsidRDefault="00451A7A" w:rsidP="00896A7B">
      <w:pPr>
        <w:spacing w:after="0" w:line="204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  <w:r w:rsidRPr="00E11EAD"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  <w:t>3. Цикл</w:t>
      </w:r>
    </w:p>
    <w:tbl>
      <w:tblPr>
        <w:tblStyle w:val="af6"/>
        <w:tblW w:w="0" w:type="auto"/>
        <w:tblLook w:val="04A0"/>
      </w:tblPr>
      <w:tblGrid>
        <w:gridCol w:w="3856"/>
        <w:gridCol w:w="3857"/>
      </w:tblGrid>
      <w:tr w:rsidR="00FB43A9" w:rsidRPr="00E11EAD" w:rsidTr="00AC77C5">
        <w:tc>
          <w:tcPr>
            <w:tcW w:w="3856" w:type="dxa"/>
          </w:tcPr>
          <w:p w:rsidR="00451A7A" w:rsidRPr="00E11EAD" w:rsidRDefault="00451A7A" w:rsidP="00AC77C5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С++</w:t>
            </w:r>
          </w:p>
        </w:tc>
        <w:tc>
          <w:tcPr>
            <w:tcW w:w="3857" w:type="dxa"/>
          </w:tcPr>
          <w:p w:rsidR="00451A7A" w:rsidRPr="00E11EAD" w:rsidRDefault="00451A7A" w:rsidP="00AC77C5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Pascal</w:t>
            </w:r>
            <w:proofErr w:type="spellEnd"/>
          </w:p>
        </w:tc>
      </w:tr>
      <w:tr w:rsidR="00FB43A9" w:rsidRPr="00E11EAD" w:rsidTr="00AC77C5">
        <w:tc>
          <w:tcPr>
            <w:tcW w:w="7713" w:type="dxa"/>
            <w:gridSpan w:val="2"/>
          </w:tcPr>
          <w:p w:rsidR="00451A7A" w:rsidRPr="00E11EAD" w:rsidRDefault="00451A7A" w:rsidP="00E11EAD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З пар</w:t>
            </w:r>
            <w:r w:rsid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</w:t>
            </w: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м</w:t>
            </w:r>
            <w:r w:rsid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е</w:t>
            </w: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тром</w:t>
            </w:r>
          </w:p>
        </w:tc>
      </w:tr>
      <w:tr w:rsidR="00FB43A9" w:rsidRPr="00E11EAD" w:rsidTr="00AC77C5">
        <w:tc>
          <w:tcPr>
            <w:tcW w:w="3856" w:type="dxa"/>
          </w:tcPr>
          <w:p w:rsidR="00451A7A" w:rsidRPr="00E11EAD" w:rsidRDefault="00451A7A" w:rsidP="00AC77C5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(i=1;i&lt;=n;i++) {блок операторів}</w:t>
            </w:r>
            <w:r w:rsidR="003E27EA"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;</w:t>
            </w:r>
          </w:p>
        </w:tc>
        <w:tc>
          <w:tcPr>
            <w:tcW w:w="3857" w:type="dxa"/>
          </w:tcPr>
          <w:p w:rsidR="00451A7A" w:rsidRPr="00E11EAD" w:rsidRDefault="003E27EA" w:rsidP="003E27E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i:=1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n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begin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блок операторів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end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;</w:t>
            </w:r>
          </w:p>
          <w:p w:rsidR="003E27EA" w:rsidRPr="00E11EAD" w:rsidRDefault="003E27EA" w:rsidP="003E27E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i:=n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downto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1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begin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блок операторів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end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;</w:t>
            </w:r>
          </w:p>
        </w:tc>
      </w:tr>
      <w:tr w:rsidR="00FB43A9" w:rsidRPr="00E11EAD" w:rsidTr="00AC77C5">
        <w:tc>
          <w:tcPr>
            <w:tcW w:w="7713" w:type="dxa"/>
            <w:gridSpan w:val="2"/>
          </w:tcPr>
          <w:p w:rsidR="00451A7A" w:rsidRPr="00E11EAD" w:rsidRDefault="00451A7A" w:rsidP="00AC77C5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З перед умовою</w:t>
            </w:r>
          </w:p>
        </w:tc>
      </w:tr>
      <w:tr w:rsidR="00FB43A9" w:rsidRPr="00E11EAD" w:rsidTr="00AC77C5">
        <w:tc>
          <w:tcPr>
            <w:tcW w:w="3856" w:type="dxa"/>
          </w:tcPr>
          <w:p w:rsidR="00451A7A" w:rsidRPr="00E11EAD" w:rsidRDefault="00451A7A" w:rsidP="00451A7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while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(умова){блок операторів}</w:t>
            </w:r>
            <w:r w:rsidR="003E27EA"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;</w:t>
            </w:r>
          </w:p>
        </w:tc>
        <w:tc>
          <w:tcPr>
            <w:tcW w:w="3857" w:type="dxa"/>
          </w:tcPr>
          <w:p w:rsidR="00451A7A" w:rsidRPr="00E11EAD" w:rsidRDefault="003E27EA" w:rsidP="003E27E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Whileумова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begin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блок операторів 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end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;</w:t>
            </w:r>
          </w:p>
        </w:tc>
      </w:tr>
      <w:tr w:rsidR="00FB43A9" w:rsidRPr="00E11EAD" w:rsidTr="00AC77C5">
        <w:tc>
          <w:tcPr>
            <w:tcW w:w="7713" w:type="dxa"/>
            <w:gridSpan w:val="2"/>
          </w:tcPr>
          <w:p w:rsidR="00451A7A" w:rsidRPr="00E11EAD" w:rsidRDefault="00451A7A" w:rsidP="00AC77C5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Після умовою</w:t>
            </w:r>
          </w:p>
        </w:tc>
      </w:tr>
      <w:tr w:rsidR="00FB43A9" w:rsidRPr="00E11EAD" w:rsidTr="00AC77C5">
        <w:tc>
          <w:tcPr>
            <w:tcW w:w="3856" w:type="dxa"/>
          </w:tcPr>
          <w:p w:rsidR="00451A7A" w:rsidRPr="00E11EAD" w:rsidRDefault="003E27EA" w:rsidP="003E27E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do</w:t>
            </w:r>
            <w:proofErr w:type="spellEnd"/>
            <w:r w:rsidR="00451A7A"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{блок операторів}</w:t>
            </w:r>
          </w:p>
          <w:p w:rsidR="003E27EA" w:rsidRPr="00E11EAD" w:rsidRDefault="003E27EA" w:rsidP="003E27E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while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(умова);</w:t>
            </w:r>
          </w:p>
        </w:tc>
        <w:tc>
          <w:tcPr>
            <w:tcW w:w="3857" w:type="dxa"/>
          </w:tcPr>
          <w:p w:rsidR="003E27EA" w:rsidRPr="00E11EAD" w:rsidRDefault="003E27EA" w:rsidP="003E27EA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repeat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 блок операторів;</w:t>
            </w:r>
            <w:proofErr w:type="spellStart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until</w:t>
            </w:r>
            <w:proofErr w:type="spellEnd"/>
            <w:r w:rsidRPr="00E11E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 умова (хибна);</w:t>
            </w:r>
          </w:p>
          <w:p w:rsidR="00451A7A" w:rsidRPr="00E11EAD" w:rsidRDefault="00451A7A" w:rsidP="00AC77C5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</w:tbl>
    <w:p w:rsidR="00451A7A" w:rsidRPr="00E11EAD" w:rsidRDefault="00451A7A" w:rsidP="00896A7B">
      <w:pPr>
        <w:spacing w:after="0" w:line="204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3E27EA" w:rsidRPr="00E11EAD" w:rsidRDefault="003E27EA" w:rsidP="00896A7B">
      <w:pPr>
        <w:spacing w:after="0" w:line="204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  <w:r w:rsidRPr="00E11EAD"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  <w:t>4. Масиви</w:t>
      </w:r>
    </w:p>
    <w:tbl>
      <w:tblPr>
        <w:tblStyle w:val="af6"/>
        <w:tblW w:w="0" w:type="auto"/>
        <w:tblLook w:val="04A0"/>
      </w:tblPr>
      <w:tblGrid>
        <w:gridCol w:w="3972"/>
        <w:gridCol w:w="3741"/>
      </w:tblGrid>
      <w:tr w:rsidR="00FB43A9" w:rsidRPr="00E11EAD" w:rsidTr="00A43889">
        <w:tc>
          <w:tcPr>
            <w:tcW w:w="3972" w:type="dxa"/>
          </w:tcPr>
          <w:p w:rsidR="00FB43A9" w:rsidRPr="00E11EAD" w:rsidRDefault="00FB43A9" w:rsidP="00FB43A9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С++</w:t>
            </w:r>
          </w:p>
        </w:tc>
        <w:tc>
          <w:tcPr>
            <w:tcW w:w="3741" w:type="dxa"/>
          </w:tcPr>
          <w:p w:rsidR="00FB43A9" w:rsidRPr="00E11EAD" w:rsidRDefault="00FB43A9" w:rsidP="00FB43A9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E11EA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Pascal</w:t>
            </w:r>
            <w:proofErr w:type="spellEnd"/>
          </w:p>
        </w:tc>
      </w:tr>
      <w:tr w:rsidR="00FB43A9" w:rsidRPr="00E11EAD" w:rsidTr="00A43889">
        <w:tc>
          <w:tcPr>
            <w:tcW w:w="3972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13"/>
              <w:gridCol w:w="1595"/>
              <w:gridCol w:w="1332"/>
            </w:tblGrid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Операція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  <w:t>Лінійний масив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  <w:t>Прямоктна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таблиця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Опис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a[100];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i, n;//індекс, кількість елементів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a[100][100];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i,j, n,m;//індекс, кількість елементів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Введення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&gt;&gt;n;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&gt;&gt;a[i];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&gt;&gt;n&gt;&gt;m;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(j=1;j&lt;=m;j++)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&gt;&gt;a[i][j];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Виведення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cout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&lt;&lt;a[i&lt;&lt;&gt;" ";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(j=1;j&lt;=m;j++)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cout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&lt;&lt;a[i][j]&lt;&lt;" ";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Сумування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s=0;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s=s+a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[i];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s=0;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(j=1;j&lt;=m;j++)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s=s+a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[i][j];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Пошук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&gt;&gt;k;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(i=1;i&lt;=n;i++)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(a[i]==k)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cout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&lt;&lt;i;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&gt;&gt;k;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(j=1;j&lt;=m;j++)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(a[i][j]==k)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cout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&lt;&lt;i&lt;&lt;" "&lt;&lt;j;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Пошук максимального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max=a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[1];nmax=1;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(i=2;i&lt;=n;i++)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 (a[i]&gt;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) {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max=a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[i];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nmax=i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;}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max=a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[1];imax=1;jmax=1;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(i=1;i&lt;=n;i++)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(j=1;j&lt;=m;j++)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 (a[i][j]&gt;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) {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max=a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[i][j];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imax=i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jmax=j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;}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Сортування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(i=1;i&lt;n;i++)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(j=1;j&lt;n;j++)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 (a[j]&gt;a[j+1])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{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temp=a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[j];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a[j]=a[j+1];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a[j+1]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=temp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;}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Стирання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n=n-1;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i=k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;i&lt;=n;i++)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a[i]=a[i+1];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Вставка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n=n+1;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i=n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;i&gt;=1;i--)</w:t>
                  </w:r>
                </w:p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a[i]=a[i-1];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B43A9" w:rsidRPr="00E11EAD" w:rsidRDefault="00FB43A9" w:rsidP="00E11EAD">
                  <w:pPr>
                    <w:spacing w:after="0" w:line="204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</w:t>
                  </w:r>
                </w:p>
              </w:tc>
            </w:tr>
          </w:tbl>
          <w:p w:rsidR="00FB43A9" w:rsidRPr="00E11EAD" w:rsidRDefault="00FB43A9" w:rsidP="00E11EAD">
            <w:pPr>
              <w:spacing w:line="204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3741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12"/>
              <w:gridCol w:w="1178"/>
              <w:gridCol w:w="1519"/>
            </w:tblGrid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  <w:t>Операція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  <w:lang w:val="uk-UA" w:eastAsia="uk-UA"/>
                    </w:rPr>
                    <w:t>Лінійний масив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  <w:lang w:val="uk-UA" w:eastAsia="uk-UA"/>
                    </w:rPr>
                    <w:t>Прямокутна таблиця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Опис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Var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a:array[1..100]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of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integer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i, n:integer;//індекс,  кількість елементів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Var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a:array[1..100,1..100]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of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integer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i,j, n,m: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integer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;//індекси, кількість рядків, стовпців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Введення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readln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(n);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read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(a[i]);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readln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(n);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j:=1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m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read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(a[i,j]);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Виведення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write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(a[i],' ');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begin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j:=1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m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write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(a[i,j],' ');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writeln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end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Сумування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s=0;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s:=s+a[i];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s=0;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j:=1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m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s:=s+a[i,j];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Пошук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readln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(k);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a[i]=k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then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writeln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(i);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readln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(k);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j:=1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m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a[i,j]=k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then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writeln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(i,' ',j);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Пошук максимального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:=a[1];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:=1;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i:=2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 a[i]&gt;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then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begin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:=a[i];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:=i;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end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:=a[1];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:=1;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:=1;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j:=1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m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 a[i,j]&gt;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then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begin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:=a[i,j];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:=i;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mmax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:=j;</w:t>
                  </w:r>
                  <w:r w:rsidR="00E11EAD"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end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Сортування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i:=1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-1do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j:=1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-1do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if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a[j]&gt;a[j+1]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then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begin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temp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:=a[j];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a[j]:=a[j+1];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a[j+1]: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=temp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end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Стирання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n:=n-1;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i:=k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a[i]:=a[i+1];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</w:t>
                  </w:r>
                </w:p>
              </w:tc>
            </w:tr>
            <w:tr w:rsidR="00A43889" w:rsidRPr="00E11EAD" w:rsidTr="00A438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Вставка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n:=n+1;</w:t>
                  </w:r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for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  i:=n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downto</w:t>
                  </w:r>
                  <w:proofErr w:type="spellEnd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 xml:space="preserve"> k+1 </w:t>
                  </w:r>
                  <w:proofErr w:type="spellStart"/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do</w:t>
                  </w:r>
                  <w:proofErr w:type="spellEnd"/>
                </w:p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a[i]:=a[i-1];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3889" w:rsidRPr="00E11EAD" w:rsidRDefault="00A43889" w:rsidP="00E11EAD">
                  <w:pPr>
                    <w:spacing w:after="0" w:line="192" w:lineRule="auto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</w:pPr>
                  <w:r w:rsidRPr="00E11EAD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uk-UA" w:eastAsia="uk-UA"/>
                    </w:rPr>
                    <w:t> </w:t>
                  </w:r>
                </w:p>
              </w:tc>
            </w:tr>
          </w:tbl>
          <w:p w:rsidR="00FB43A9" w:rsidRPr="00E11EAD" w:rsidRDefault="00FB43A9" w:rsidP="00E11EAD">
            <w:pPr>
              <w:spacing w:line="204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</w:tr>
    </w:tbl>
    <w:p w:rsidR="003E27EA" w:rsidRPr="00E11EAD" w:rsidRDefault="003E27EA" w:rsidP="00E11EAD">
      <w:pPr>
        <w:spacing w:after="0" w:line="204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sectPr w:rsidR="003E27EA" w:rsidRPr="00E11EAD" w:rsidSect="004A6BE9">
      <w:headerReference w:type="default" r:id="rId22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AD" w:rsidRDefault="00E11EAD" w:rsidP="00E11EAD">
      <w:pPr>
        <w:spacing w:after="0" w:line="240" w:lineRule="auto"/>
      </w:pPr>
      <w:r>
        <w:separator/>
      </w:r>
    </w:p>
  </w:endnote>
  <w:endnote w:type="continuationSeparator" w:id="0">
    <w:p w:rsidR="00E11EAD" w:rsidRDefault="00E11EAD" w:rsidP="00E1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AD" w:rsidRDefault="00E11EAD" w:rsidP="00E11EAD">
      <w:pPr>
        <w:spacing w:after="0" w:line="240" w:lineRule="auto"/>
      </w:pPr>
      <w:r>
        <w:separator/>
      </w:r>
    </w:p>
  </w:footnote>
  <w:footnote w:type="continuationSeparator" w:id="0">
    <w:p w:rsidR="00E11EAD" w:rsidRDefault="00E11EAD" w:rsidP="00E1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AD" w:rsidRDefault="00E11EAD">
    <w:pPr>
      <w:pStyle w:val="af7"/>
    </w:pPr>
    <w:r>
      <w:rPr>
        <w:lang w:val="uk-UA"/>
      </w:rPr>
      <w:t>середа, 28 листопада 2012 р.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DF4"/>
    <w:multiLevelType w:val="hybridMultilevel"/>
    <w:tmpl w:val="7AF211E0"/>
    <w:lvl w:ilvl="0" w:tplc="DDD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B280E"/>
    <w:multiLevelType w:val="multilevel"/>
    <w:tmpl w:val="DA7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E5FF6"/>
    <w:multiLevelType w:val="hybridMultilevel"/>
    <w:tmpl w:val="7AF211E0"/>
    <w:lvl w:ilvl="0" w:tplc="DDD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29"/>
    <w:rsid w:val="000041F7"/>
    <w:rsid w:val="00040F41"/>
    <w:rsid w:val="00051849"/>
    <w:rsid w:val="00063D4F"/>
    <w:rsid w:val="0007670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30440A"/>
    <w:rsid w:val="00312CAE"/>
    <w:rsid w:val="0032197A"/>
    <w:rsid w:val="0037656C"/>
    <w:rsid w:val="003A5993"/>
    <w:rsid w:val="003B250E"/>
    <w:rsid w:val="003C582A"/>
    <w:rsid w:val="003D0888"/>
    <w:rsid w:val="003E27EA"/>
    <w:rsid w:val="003E2A03"/>
    <w:rsid w:val="003F1192"/>
    <w:rsid w:val="003F21A3"/>
    <w:rsid w:val="00421B97"/>
    <w:rsid w:val="00451A7A"/>
    <w:rsid w:val="004856ED"/>
    <w:rsid w:val="0048702A"/>
    <w:rsid w:val="004A552F"/>
    <w:rsid w:val="004A6BE9"/>
    <w:rsid w:val="004C07A7"/>
    <w:rsid w:val="004D297B"/>
    <w:rsid w:val="004D4949"/>
    <w:rsid w:val="004F0729"/>
    <w:rsid w:val="005371C0"/>
    <w:rsid w:val="0053729E"/>
    <w:rsid w:val="00581D33"/>
    <w:rsid w:val="005B66E5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F3577"/>
    <w:rsid w:val="00706F7C"/>
    <w:rsid w:val="007234B2"/>
    <w:rsid w:val="00726C19"/>
    <w:rsid w:val="00755072"/>
    <w:rsid w:val="00784EF7"/>
    <w:rsid w:val="00786D27"/>
    <w:rsid w:val="00793EF8"/>
    <w:rsid w:val="007A569D"/>
    <w:rsid w:val="007A5DFC"/>
    <w:rsid w:val="007C1006"/>
    <w:rsid w:val="007D2212"/>
    <w:rsid w:val="007F2CA0"/>
    <w:rsid w:val="0081443A"/>
    <w:rsid w:val="00815F46"/>
    <w:rsid w:val="00817F58"/>
    <w:rsid w:val="00855ED1"/>
    <w:rsid w:val="00861A64"/>
    <w:rsid w:val="00896A7B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3405"/>
    <w:rsid w:val="00A43889"/>
    <w:rsid w:val="00A449CB"/>
    <w:rsid w:val="00AD18DF"/>
    <w:rsid w:val="00AF3AFA"/>
    <w:rsid w:val="00B4150B"/>
    <w:rsid w:val="00B77682"/>
    <w:rsid w:val="00B82B06"/>
    <w:rsid w:val="00B94471"/>
    <w:rsid w:val="00B955D6"/>
    <w:rsid w:val="00BC042B"/>
    <w:rsid w:val="00BC1CE8"/>
    <w:rsid w:val="00BD7ADC"/>
    <w:rsid w:val="00BE06AC"/>
    <w:rsid w:val="00C06258"/>
    <w:rsid w:val="00C34DBE"/>
    <w:rsid w:val="00CB2A39"/>
    <w:rsid w:val="00CD0B17"/>
    <w:rsid w:val="00CD4824"/>
    <w:rsid w:val="00CF275D"/>
    <w:rsid w:val="00D2129F"/>
    <w:rsid w:val="00D578D0"/>
    <w:rsid w:val="00DC7B37"/>
    <w:rsid w:val="00E11EAD"/>
    <w:rsid w:val="00E17841"/>
    <w:rsid w:val="00E37F08"/>
    <w:rsid w:val="00E625ED"/>
    <w:rsid w:val="00E72BF0"/>
    <w:rsid w:val="00E8424F"/>
    <w:rsid w:val="00EC3D09"/>
    <w:rsid w:val="00ED46A4"/>
    <w:rsid w:val="00EE5E36"/>
    <w:rsid w:val="00F03AE7"/>
    <w:rsid w:val="00F041F5"/>
    <w:rsid w:val="00F11384"/>
    <w:rsid w:val="00F135EC"/>
    <w:rsid w:val="00F61F5B"/>
    <w:rsid w:val="00F72B4D"/>
    <w:rsid w:val="00F75E75"/>
    <w:rsid w:val="00FB3923"/>
    <w:rsid w:val="00FB43A9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character" w:customStyle="1" w:styleId="mw-headline">
    <w:name w:val="mw-headline"/>
    <w:basedOn w:val="a1"/>
    <w:rsid w:val="004F0729"/>
  </w:style>
  <w:style w:type="character" w:styleId="HTML">
    <w:name w:val="HTML Code"/>
    <w:basedOn w:val="a1"/>
    <w:uiPriority w:val="99"/>
    <w:semiHidden/>
    <w:unhideWhenUsed/>
    <w:rsid w:val="004F0729"/>
    <w:rPr>
      <w:rFonts w:ascii="Courier New" w:eastAsia="Times New Roman" w:hAnsi="Courier New" w:cs="Courier New"/>
      <w:sz w:val="20"/>
      <w:szCs w:val="20"/>
    </w:rPr>
  </w:style>
  <w:style w:type="character" w:styleId="af4">
    <w:name w:val="Hyperlink"/>
    <w:basedOn w:val="a1"/>
    <w:uiPriority w:val="99"/>
    <w:semiHidden/>
    <w:unhideWhenUsed/>
    <w:rsid w:val="004F0729"/>
    <w:rPr>
      <w:color w:val="0000FF"/>
      <w:u w:val="single"/>
    </w:rPr>
  </w:style>
  <w:style w:type="character" w:customStyle="1" w:styleId="apple-converted-space">
    <w:name w:val="apple-converted-space"/>
    <w:basedOn w:val="a1"/>
    <w:rsid w:val="004F0729"/>
  </w:style>
  <w:style w:type="paragraph" w:styleId="af5">
    <w:name w:val="Normal (Web)"/>
    <w:basedOn w:val="a0"/>
    <w:uiPriority w:val="99"/>
    <w:rsid w:val="005B66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 w:val="0"/>
      <w:noProof/>
      <w:sz w:val="24"/>
      <w:szCs w:val="24"/>
      <w:lang w:eastAsia="ru-RU"/>
    </w:rPr>
  </w:style>
  <w:style w:type="paragraph" w:customStyle="1" w:styleId="FR2">
    <w:name w:val="FR2"/>
    <w:rsid w:val="005B6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table" w:styleId="af6">
    <w:name w:val="Table Grid"/>
    <w:basedOn w:val="a2"/>
    <w:uiPriority w:val="59"/>
    <w:rsid w:val="0085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link w:val="af8"/>
    <w:uiPriority w:val="99"/>
    <w:semiHidden/>
    <w:unhideWhenUsed/>
    <w:rsid w:val="00E11E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E11EAD"/>
    <w:rPr>
      <w:iCs/>
      <w:sz w:val="21"/>
      <w:szCs w:val="21"/>
    </w:rPr>
  </w:style>
  <w:style w:type="paragraph" w:styleId="af9">
    <w:name w:val="footer"/>
    <w:basedOn w:val="a0"/>
    <w:link w:val="afa"/>
    <w:uiPriority w:val="99"/>
    <w:semiHidden/>
    <w:unhideWhenUsed/>
    <w:rsid w:val="00E11E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E11EAD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character" w:customStyle="1" w:styleId="mw-headline">
    <w:name w:val="mw-headline"/>
    <w:basedOn w:val="a1"/>
    <w:rsid w:val="004F0729"/>
  </w:style>
  <w:style w:type="character" w:styleId="HTML">
    <w:name w:val="HTML Code"/>
    <w:basedOn w:val="a1"/>
    <w:uiPriority w:val="99"/>
    <w:semiHidden/>
    <w:unhideWhenUsed/>
    <w:rsid w:val="004F0729"/>
    <w:rPr>
      <w:rFonts w:ascii="Courier New" w:eastAsia="Times New Roman" w:hAnsi="Courier New" w:cs="Courier New"/>
      <w:sz w:val="20"/>
      <w:szCs w:val="20"/>
    </w:rPr>
  </w:style>
  <w:style w:type="character" w:styleId="af4">
    <w:name w:val="Hyperlink"/>
    <w:basedOn w:val="a1"/>
    <w:uiPriority w:val="99"/>
    <w:semiHidden/>
    <w:unhideWhenUsed/>
    <w:rsid w:val="004F0729"/>
    <w:rPr>
      <w:color w:val="0000FF"/>
      <w:u w:val="single"/>
    </w:rPr>
  </w:style>
  <w:style w:type="character" w:customStyle="1" w:styleId="apple-converted-space">
    <w:name w:val="apple-converted-space"/>
    <w:basedOn w:val="a1"/>
    <w:rsid w:val="004F0729"/>
  </w:style>
  <w:style w:type="paragraph" w:styleId="af5">
    <w:name w:val="Normal (Web)"/>
    <w:basedOn w:val="a0"/>
    <w:uiPriority w:val="99"/>
    <w:rsid w:val="005B66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 w:val="0"/>
      <w:noProof/>
      <w:sz w:val="24"/>
      <w:szCs w:val="24"/>
      <w:lang w:eastAsia="ru-RU"/>
    </w:rPr>
  </w:style>
  <w:style w:type="paragraph" w:customStyle="1" w:styleId="FR2">
    <w:name w:val="FR2"/>
    <w:rsid w:val="005B6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table" w:styleId="af6">
    <w:name w:val="Table Grid"/>
    <w:basedOn w:val="a2"/>
    <w:uiPriority w:val="59"/>
    <w:rsid w:val="0085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Ceil&amp;action=edit&amp;redlink=1" TargetMode="External"/><Relationship Id="rId13" Type="http://schemas.openxmlformats.org/officeDocument/2006/relationships/hyperlink" Target="http://uk.wikipedia.org/w/index.php?title=Modf&amp;action=edit&amp;redlink=1" TargetMode="External"/><Relationship Id="rId18" Type="http://schemas.openxmlformats.org/officeDocument/2006/relationships/hyperlink" Target="http://uk.wikipedia.org/w/index.php?title=Sqrt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9A%D0%B2%D0%B0%D0%B4%D1%80%D0%B0%D1%82%D0%BD%D0%B8%D0%B9_%D0%BA%D0%BE%D1%80%D1%96%D0%BD%D1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k.wikipedia.org/w/index.php?title=Fmod&amp;action=edit&amp;redlink=1" TargetMode="External"/><Relationship Id="rId17" Type="http://schemas.openxmlformats.org/officeDocument/2006/relationships/hyperlink" Target="http://uk.wikipedia.org/w/index.php?title=Pow&amp;action=edit&amp;redlink=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A%D0%B2%D0%B0%D0%B4%D1%80%D0%B0%D1%82%D0%BD%D0%B8%D0%B9_%D0%BA%D0%BE%D1%80%D1%96%D0%BD%D1%8C" TargetMode="External"/><Relationship Id="rId20" Type="http://schemas.openxmlformats.org/officeDocument/2006/relationships/hyperlink" Target="http://uk.wikipedia.org/w/index.php?title=Sqrt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/index.php?title=Floor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/index.php?title=Sqrt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k.wikipedia.org/wiki/%D0%90%D0%B1%D1%81%D0%BE%D0%BB%D1%8E%D1%82%D0%BD%D0%B5_%D0%B7%D0%BD%D0%B0%D1%87%D0%B5%D0%BD%D0%BD%D1%8F" TargetMode="External"/><Relationship Id="rId19" Type="http://schemas.openxmlformats.org/officeDocument/2006/relationships/hyperlink" Target="http://uk.wikipedia.org/wiki/%D0%9A%D0%B2%D0%B0%D0%B4%D1%80%D0%B0%D1%82%D0%BD%D0%B8%D0%B9_%D0%BA%D0%BE%D1%80%D1%96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/index.php?title=Fabs&amp;action=edit&amp;redlink=1" TargetMode="External"/><Relationship Id="rId14" Type="http://schemas.openxmlformats.org/officeDocument/2006/relationships/hyperlink" Target="http://uk.wikipedia.org/w/index.php?title=Pow&amp;action=edit&amp;redlink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3D1D-3699-4BDB-9989-C440124D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6269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5</cp:revision>
  <dcterms:created xsi:type="dcterms:W3CDTF">2012-11-28T01:52:00Z</dcterms:created>
  <dcterms:modified xsi:type="dcterms:W3CDTF">2012-11-28T05:41:00Z</dcterms:modified>
</cp:coreProperties>
</file>