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FC" w:rsidRPr="009C6A5D" w:rsidRDefault="002F09FC" w:rsidP="00146D6E">
      <w:pPr>
        <w:shd w:val="clear" w:color="auto" w:fill="FFFFFF"/>
        <w:spacing w:line="250" w:lineRule="exact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Функції для опрацювання рядків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  <w:b/>
        </w:rPr>
      </w:pP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strlеn(&lt;рядок&gt;) — визначає фактичну кількість символів у  рядку, застосовується у виразах;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strcat(rl, r2) - команда з'єднання рядків г1, г2 в один ря</w:t>
      </w:r>
      <w:r w:rsidRPr="00AA6E17">
        <w:rPr>
          <w:rFonts w:ascii="Times New Roman" w:hAnsi="Times New Roman" w:cs="Times New Roman"/>
        </w:rPr>
        <w:softHyphen/>
        <w:t>док, результат присвоює змінній г1;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strncat(</w:t>
      </w:r>
      <w:r>
        <w:rPr>
          <w:rFonts w:ascii="Times New Roman" w:hAnsi="Times New Roman" w:cs="Times New Roman"/>
          <w:lang w:val="en-US"/>
        </w:rPr>
        <w:t>r</w:t>
      </w:r>
      <w:r w:rsidRPr="009C6A5D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 xml:space="preserve">, г2, </w:t>
      </w:r>
      <w:r>
        <w:rPr>
          <w:rFonts w:ascii="Times New Roman" w:hAnsi="Times New Roman" w:cs="Times New Roman"/>
          <w:lang w:val="en-US"/>
        </w:rPr>
        <w:t>n</w:t>
      </w:r>
      <w:r w:rsidRPr="00AA6E17">
        <w:rPr>
          <w:rFonts w:ascii="Times New Roman" w:hAnsi="Times New Roman" w:cs="Times New Roman"/>
        </w:rPr>
        <w:t>) - до змінної г1 додає перших n символів рядка г2, команда;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strcpy(r1, r2) - копіює символи з рядка г2 в рядок г1, команда;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strncpy(r1, r2, n) — копіює перших n символів рядка г2 в рядок r1, команда;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strchr(</w:t>
      </w:r>
      <w:r>
        <w:rPr>
          <w:rFonts w:ascii="Times New Roman" w:hAnsi="Times New Roman" w:cs="Times New Roman"/>
          <w:lang w:val="en-US"/>
        </w:rPr>
        <w:t>r</w:t>
      </w:r>
      <w:r w:rsidRPr="00AA6E17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 xml:space="preserve">, &lt;символ&gt;) - визначає перше входження деякого символу у рядок </w:t>
      </w:r>
      <w:r>
        <w:rPr>
          <w:rFonts w:ascii="Times New Roman" w:hAnsi="Times New Roman" w:cs="Times New Roman"/>
          <w:lang w:val="en-US"/>
        </w:rPr>
        <w:t>r</w:t>
      </w:r>
      <w:r w:rsidRPr="00AA6E17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 xml:space="preserve"> так: повертає рядок, який починається від першого входження заданого символу до кінця рядка </w:t>
      </w:r>
      <w:r>
        <w:rPr>
          <w:rFonts w:ascii="Times New Roman" w:hAnsi="Times New Roman" w:cs="Times New Roman"/>
          <w:lang w:val="en-US"/>
        </w:rPr>
        <w:t>r</w:t>
      </w:r>
      <w:r w:rsidRPr="00AA6E17">
        <w:rPr>
          <w:rFonts w:ascii="Times New Roman" w:hAnsi="Times New Roman" w:cs="Times New Roman"/>
        </w:rPr>
        <w:t>1, застосовується у виразах;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strrchr(r1, &lt;символ&gt;) - визначає останнє входження зада</w:t>
      </w:r>
      <w:r w:rsidRPr="00AA6E17">
        <w:rPr>
          <w:rFonts w:ascii="Times New Roman" w:hAnsi="Times New Roman" w:cs="Times New Roman"/>
        </w:rPr>
        <w:softHyphen/>
        <w:t>ного символу у рядок, застосовується у виразах;</w:t>
      </w:r>
    </w:p>
    <w:p w:rsidR="002F09FC" w:rsidRPr="00AA6E17" w:rsidRDefault="002F09FC" w:rsidP="00146D6E">
      <w:pPr>
        <w:shd w:val="clear" w:color="auto" w:fill="FFFFFF"/>
        <w:tabs>
          <w:tab w:val="left" w:leader="underscore" w:pos="6010"/>
        </w:tabs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 xml:space="preserve">strspn(r1, r2) — визначає номер першого символу, який входить у рядок г1, але не входить </w:t>
      </w:r>
    </w:p>
    <w:p w:rsidR="002F09FC" w:rsidRPr="00AA6E17" w:rsidRDefault="002F09FC" w:rsidP="00146D6E">
      <w:pPr>
        <w:shd w:val="clear" w:color="auto" w:fill="FFFFFF"/>
        <w:tabs>
          <w:tab w:val="left" w:leader="underscore" w:pos="6010"/>
        </w:tabs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у рядок г2, застосовується у виразах</w:t>
      </w:r>
    </w:p>
    <w:p w:rsidR="002F09FC" w:rsidRPr="00AA6E17" w:rsidRDefault="002F09FC" w:rsidP="00146D6E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strstr(r1, r2) - визначає в рядку г1 підрядок, що починаєть</w:t>
      </w:r>
      <w:r w:rsidRPr="00AA6E17">
        <w:rPr>
          <w:rFonts w:ascii="Times New Roman" w:hAnsi="Times New Roman" w:cs="Times New Roman"/>
        </w:rPr>
        <w:softHyphen/>
        <w:t>ся з першого входження рядка г2 у рядок г1, засто</w:t>
      </w:r>
      <w:r w:rsidRPr="00AA6E17">
        <w:rPr>
          <w:rFonts w:ascii="Times New Roman" w:hAnsi="Times New Roman" w:cs="Times New Roman"/>
        </w:rPr>
        <w:softHyphen/>
        <w:t>совується у виразах;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strtok(r1, r2) - визначає частину рядка г1, яка закінчується перед першим однаковим символом рядків г1 та г2;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 xml:space="preserve">strnset(r1, </w:t>
      </w:r>
      <w:r>
        <w:rPr>
          <w:rFonts w:ascii="Times New Roman" w:hAnsi="Times New Roman" w:cs="Times New Roman"/>
        </w:rPr>
        <w:t xml:space="preserve">&lt;символ&gt;, </w:t>
      </w:r>
      <w:r>
        <w:rPr>
          <w:rFonts w:ascii="Times New Roman" w:hAnsi="Times New Roman" w:cs="Times New Roman"/>
          <w:lang w:val="en-US"/>
        </w:rPr>
        <w:t>n</w:t>
      </w:r>
      <w:r w:rsidRPr="00AA6E17">
        <w:rPr>
          <w:rFonts w:ascii="Times New Roman" w:hAnsi="Times New Roman" w:cs="Times New Roman"/>
        </w:rPr>
        <w:t xml:space="preserve">) - вставляє </w:t>
      </w:r>
      <w:r>
        <w:rPr>
          <w:rFonts w:ascii="Times New Roman" w:hAnsi="Times New Roman" w:cs="Times New Roman"/>
          <w:lang w:val="en-US"/>
        </w:rPr>
        <w:t>n</w:t>
      </w:r>
      <w:r w:rsidRPr="00AA6E17">
        <w:rPr>
          <w:rFonts w:ascii="Times New Roman" w:hAnsi="Times New Roman" w:cs="Times New Roman"/>
        </w:rPr>
        <w:t xml:space="preserve"> разів заданий символ</w:t>
      </w:r>
      <w:r w:rsidRPr="009C6A5D">
        <w:rPr>
          <w:rFonts w:ascii="Times New Roman" w:hAnsi="Times New Roman" w:cs="Times New Roman"/>
          <w:lang w:val="ru-RU"/>
        </w:rPr>
        <w:t xml:space="preserve"> </w:t>
      </w:r>
      <w:r w:rsidRPr="00AA6E17">
        <w:rPr>
          <w:rFonts w:ascii="Times New Roman" w:hAnsi="Times New Roman" w:cs="Times New Roman"/>
        </w:rPr>
        <w:t xml:space="preserve"> перед </w:t>
      </w:r>
      <w:r w:rsidRPr="00443F7D">
        <w:rPr>
          <w:rFonts w:ascii="Times New Roman" w:hAnsi="Times New Roman" w:cs="Times New Roman"/>
          <w:lang w:val="ru-RU"/>
        </w:rPr>
        <w:t xml:space="preserve"> </w:t>
      </w:r>
      <w:r w:rsidRPr="00AA6E17">
        <w:rPr>
          <w:rFonts w:ascii="Times New Roman" w:hAnsi="Times New Roman" w:cs="Times New Roman"/>
        </w:rPr>
        <w:t xml:space="preserve">рядком </w:t>
      </w:r>
      <w:r w:rsidRPr="009C6A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r</w:t>
      </w:r>
      <w:r w:rsidRPr="009C6A5D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>, застосовується у виразах;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strupr(rl) - перетворює усі малі літери рядка у великі;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strlwr(rt) - перетворює усі великі літери рядка у малі;</w:t>
      </w:r>
    </w:p>
    <w:p w:rsidR="002F09FC" w:rsidRPr="00AA6E17" w:rsidRDefault="002F09FC" w:rsidP="00146D6E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strrev(rl) - записує рядок у зворотному порядку.</w:t>
      </w:r>
    </w:p>
    <w:p w:rsidR="002F09FC" w:rsidRPr="00AA6E17" w:rsidRDefault="002F09FC" w:rsidP="00146D6E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3"/>
        <w:gridCol w:w="3274"/>
      </w:tblGrid>
      <w:tr w:rsidR="002F09FC" w:rsidRPr="007E2EB7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2EB7">
              <w:rPr>
                <w:rFonts w:ascii="Times New Roman" w:hAnsi="Times New Roman" w:cs="Times New Roman"/>
                <w:b/>
              </w:rPr>
              <w:t>Застосування функцій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2EB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F09FC" w:rsidRPr="007E2EB7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AA6E1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Lviv = "НУ Львівська політехніка" </w:t>
            </w:r>
          </w:p>
        </w:tc>
      </w:tr>
      <w:tr w:rsidR="002F09FC" w:rsidRPr="007E2EB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AA6E1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n = strlen(Lviv)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n = 21 </w:t>
            </w:r>
          </w:p>
        </w:tc>
      </w:tr>
      <w:tr w:rsidR="002F09FC" w:rsidRPr="007E2EB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strcat(Un, 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Un = "НУ Львівська політехніка" </w:t>
            </w:r>
          </w:p>
        </w:tc>
      </w:tr>
      <w:tr w:rsidR="002F09FC" w:rsidRPr="007E2EB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strncat(Un, Lviv,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r1 = "НУ Львівська" </w:t>
            </w:r>
          </w:p>
        </w:tc>
      </w:tr>
      <w:tr w:rsidR="002F09FC" w:rsidRPr="007E2EB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strcpy(r1, 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r1 = "Львівська Політехніка" </w:t>
            </w:r>
          </w:p>
        </w:tc>
      </w:tr>
      <w:tr w:rsidR="002F09FC" w:rsidRPr="007E2EB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strncpy(r1, Lviv,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r1 = "Львівська" </w:t>
            </w:r>
          </w:p>
        </w:tc>
      </w:tr>
      <w:tr w:rsidR="002F09FC" w:rsidRPr="007E2EB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strchr(Lviv, 'П')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"політехніка" </w:t>
            </w:r>
          </w:p>
        </w:tc>
      </w:tr>
      <w:tr w:rsidR="002F09FC" w:rsidRPr="007E2EB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strrchr(Lviv, Ї)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"іка" </w:t>
            </w:r>
          </w:p>
        </w:tc>
      </w:tr>
      <w:tr w:rsidR="002F09FC" w:rsidRPr="007E2EB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n = strspn(Lviv, "Львів")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n = 5 </w:t>
            </w:r>
          </w:p>
        </w:tc>
      </w:tr>
      <w:tr w:rsidR="002F09FC" w:rsidRPr="007E2EB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strstr(Lviv, "теж")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"техніка" </w:t>
            </w:r>
          </w:p>
        </w:tc>
      </w:tr>
      <w:tr w:rsidR="002F09FC" w:rsidRPr="007E2EB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strtok(Lviv, "кс")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"Львів" </w:t>
            </w:r>
          </w:p>
        </w:tc>
      </w:tr>
      <w:tr w:rsidR="002F09FC" w:rsidRPr="007E2EB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strnset(Lviv, 'x',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"ххххххххххполітехніка" </w:t>
            </w:r>
          </w:p>
        </w:tc>
      </w:tr>
      <w:tr w:rsidR="002F09FC" w:rsidRPr="007E2EB7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AA6E1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strupr("I Love You")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"і love you" </w:t>
            </w:r>
          </w:p>
        </w:tc>
      </w:tr>
      <w:tr w:rsidR="002F09FC" w:rsidRPr="007E2EB7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AA6E1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strlwr("I Love You")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"I LOVE YOU" </w:t>
            </w:r>
          </w:p>
        </w:tc>
      </w:tr>
      <w:tr w:rsidR="002F09FC" w:rsidRPr="007E2EB7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AA6E17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strrev('тexнiкa")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146D6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"акінхет" </w:t>
            </w:r>
          </w:p>
        </w:tc>
      </w:tr>
    </w:tbl>
    <w:p w:rsidR="002F09FC" w:rsidRPr="00AA6E17" w:rsidRDefault="002F09FC" w:rsidP="00146D6E">
      <w:pPr>
        <w:contextualSpacing/>
        <w:rPr>
          <w:rFonts w:ascii="Times New Roman" w:hAnsi="Times New Roman" w:cs="Times New Roman"/>
        </w:rPr>
      </w:pPr>
    </w:p>
    <w:p w:rsidR="002F09FC" w:rsidRPr="00AA6E17" w:rsidRDefault="002F09FC" w:rsidP="00146D6E">
      <w:pPr>
        <w:contextualSpacing/>
        <w:rPr>
          <w:rFonts w:ascii="Times New Roman" w:hAnsi="Times New Roman" w:cs="Times New Roman"/>
        </w:rPr>
      </w:pPr>
    </w:p>
    <w:p w:rsidR="002F09FC" w:rsidRDefault="002F09FC" w:rsidP="00146D6E">
      <w:pPr>
        <w:contextualSpacing/>
        <w:rPr>
          <w:rFonts w:ascii="Times New Roman" w:hAnsi="Times New Roman" w:cs="Times New Roman"/>
          <w:lang w:val="en-US"/>
        </w:rPr>
      </w:pPr>
    </w:p>
    <w:p w:rsidR="002F09FC" w:rsidRDefault="002F09FC" w:rsidP="00AA6E17">
      <w:pPr>
        <w:shd w:val="clear" w:color="auto" w:fill="FFFFFF"/>
        <w:spacing w:line="250" w:lineRule="exact"/>
        <w:contextualSpacing/>
        <w:jc w:val="center"/>
        <w:rPr>
          <w:rFonts w:ascii="Times New Roman" w:hAnsi="Times New Roman" w:cs="Times New Roman"/>
          <w:b/>
          <w:lang w:val="en-US"/>
        </w:rPr>
      </w:pPr>
    </w:p>
    <w:p w:rsidR="002F09FC" w:rsidRPr="00443F7D" w:rsidRDefault="002F09FC" w:rsidP="00AA6E17">
      <w:pPr>
        <w:shd w:val="clear" w:color="auto" w:fill="FFFFFF"/>
        <w:spacing w:line="250" w:lineRule="exact"/>
        <w:contextualSpacing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Функції для опрацювання рядків</w:t>
      </w:r>
    </w:p>
    <w:p w:rsidR="002F09FC" w:rsidRPr="00443F7D" w:rsidRDefault="002F09FC" w:rsidP="00AA6E17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  <w:b/>
          <w:lang w:val="ru-RU"/>
        </w:rPr>
      </w:pP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strlеn(&lt;рядок&gt;) — визначає фактичну кількість символів у  рядку, застосовується у виразах;</w:t>
      </w: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strcat(rl, r2) - команда з'єднання рядків г1, г2 в один ря</w:t>
      </w:r>
      <w:r w:rsidRPr="00AA6E17">
        <w:rPr>
          <w:rFonts w:ascii="Times New Roman" w:hAnsi="Times New Roman" w:cs="Times New Roman"/>
        </w:rPr>
        <w:softHyphen/>
        <w:t>док, результат присвоює змінній г1;</w:t>
      </w: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strncat(</w:t>
      </w:r>
      <w:r>
        <w:rPr>
          <w:rFonts w:ascii="Times New Roman" w:hAnsi="Times New Roman" w:cs="Times New Roman"/>
          <w:lang w:val="en-US"/>
        </w:rPr>
        <w:t>r</w:t>
      </w:r>
      <w:r w:rsidRPr="009C6A5D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</w:rPr>
        <w:t xml:space="preserve">, г2, </w:t>
      </w:r>
      <w:r>
        <w:rPr>
          <w:rFonts w:ascii="Times New Roman" w:hAnsi="Times New Roman" w:cs="Times New Roman"/>
          <w:lang w:val="en-US"/>
        </w:rPr>
        <w:t>n</w:t>
      </w:r>
      <w:r w:rsidRPr="00AA6E17">
        <w:rPr>
          <w:rFonts w:ascii="Times New Roman" w:hAnsi="Times New Roman" w:cs="Times New Roman"/>
        </w:rPr>
        <w:t>) - до змінної г1 додає перших n символів рядка г2, команда;</w:t>
      </w: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strcpy(r1, r2) - копіює символи з рядка г2 в рядок г1, команда;</w:t>
      </w: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strncpy(r1, r2, n) — копіює перших n символів рядка г2 в рядок r1, команда;</w:t>
      </w: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strchr(</w:t>
      </w:r>
      <w:r>
        <w:rPr>
          <w:rFonts w:ascii="Times New Roman" w:hAnsi="Times New Roman" w:cs="Times New Roman"/>
          <w:lang w:val="en-US"/>
        </w:rPr>
        <w:t>r</w:t>
      </w:r>
      <w:r w:rsidRPr="00AA6E17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 xml:space="preserve">, &lt;символ&gt;) - визначає перше входження деякого символу у рядок </w:t>
      </w:r>
      <w:r>
        <w:rPr>
          <w:rFonts w:ascii="Times New Roman" w:hAnsi="Times New Roman" w:cs="Times New Roman"/>
          <w:lang w:val="en-US"/>
        </w:rPr>
        <w:t>r</w:t>
      </w:r>
      <w:r w:rsidRPr="00AA6E17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 xml:space="preserve"> так: повертає рядок, який починається від першого входження заданого символу до кінця рядка </w:t>
      </w:r>
      <w:r>
        <w:rPr>
          <w:rFonts w:ascii="Times New Roman" w:hAnsi="Times New Roman" w:cs="Times New Roman"/>
          <w:lang w:val="en-US"/>
        </w:rPr>
        <w:t>r</w:t>
      </w:r>
      <w:r w:rsidRPr="00AA6E17">
        <w:rPr>
          <w:rFonts w:ascii="Times New Roman" w:hAnsi="Times New Roman" w:cs="Times New Roman"/>
        </w:rPr>
        <w:t>1, застосовується у виразах;</w:t>
      </w: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strrchr(r1, &lt;символ&gt;) - визначає останнє входження зада</w:t>
      </w:r>
      <w:r w:rsidRPr="00AA6E17">
        <w:rPr>
          <w:rFonts w:ascii="Times New Roman" w:hAnsi="Times New Roman" w:cs="Times New Roman"/>
        </w:rPr>
        <w:softHyphen/>
        <w:t>ного символу у рядок, застосовується у виразах;</w:t>
      </w:r>
    </w:p>
    <w:p w:rsidR="002F09FC" w:rsidRPr="00AA6E17" w:rsidRDefault="002F09FC" w:rsidP="00AA6E17">
      <w:pPr>
        <w:shd w:val="clear" w:color="auto" w:fill="FFFFFF"/>
        <w:tabs>
          <w:tab w:val="left" w:leader="underscore" w:pos="6010"/>
        </w:tabs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 xml:space="preserve">strspn(r1, r2) — визначає номер першого символу, який входить у рядок г1, але не входить </w:t>
      </w:r>
    </w:p>
    <w:p w:rsidR="002F09FC" w:rsidRPr="00AA6E17" w:rsidRDefault="002F09FC" w:rsidP="00AA6E17">
      <w:pPr>
        <w:shd w:val="clear" w:color="auto" w:fill="FFFFFF"/>
        <w:tabs>
          <w:tab w:val="left" w:leader="underscore" w:pos="6010"/>
        </w:tabs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у рядок г2, застосовується у виразах</w:t>
      </w:r>
    </w:p>
    <w:p w:rsidR="002F09FC" w:rsidRPr="00AA6E17" w:rsidRDefault="002F09FC" w:rsidP="00AA6E17">
      <w:pPr>
        <w:shd w:val="clear" w:color="auto" w:fill="FFFFFF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strstr(r1, r2) - визначає в рядку г1 підрядок, що починаєть</w:t>
      </w:r>
      <w:r w:rsidRPr="00AA6E17">
        <w:rPr>
          <w:rFonts w:ascii="Times New Roman" w:hAnsi="Times New Roman" w:cs="Times New Roman"/>
        </w:rPr>
        <w:softHyphen/>
        <w:t>ся з першого входження рядка г2 у рядок г1, засто</w:t>
      </w:r>
      <w:r w:rsidRPr="00AA6E17">
        <w:rPr>
          <w:rFonts w:ascii="Times New Roman" w:hAnsi="Times New Roman" w:cs="Times New Roman"/>
        </w:rPr>
        <w:softHyphen/>
        <w:t>совується у виразах;</w:t>
      </w: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jc w:val="both"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strtok(r1, r2) - визначає частину рядка г1, яка закінчується перед першим однаковим символом рядків г1 та г2;</w:t>
      </w: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 xml:space="preserve">strnset(r1, </w:t>
      </w:r>
      <w:r>
        <w:rPr>
          <w:rFonts w:ascii="Times New Roman" w:hAnsi="Times New Roman" w:cs="Times New Roman"/>
        </w:rPr>
        <w:t xml:space="preserve">&lt;символ&gt;,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) - вставляє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разів заданий символ </w:t>
      </w:r>
      <w:r w:rsidRPr="00AA6E17">
        <w:rPr>
          <w:rFonts w:ascii="Times New Roman" w:hAnsi="Times New Roman" w:cs="Times New Roman"/>
        </w:rPr>
        <w:t xml:space="preserve"> перед </w:t>
      </w:r>
      <w:r w:rsidRPr="009C6A5D">
        <w:rPr>
          <w:rFonts w:ascii="Times New Roman" w:hAnsi="Times New Roman" w:cs="Times New Roman"/>
          <w:lang w:val="ru-RU"/>
        </w:rPr>
        <w:t xml:space="preserve"> </w:t>
      </w:r>
      <w:r w:rsidRPr="00AA6E17">
        <w:rPr>
          <w:rFonts w:ascii="Times New Roman" w:hAnsi="Times New Roman" w:cs="Times New Roman"/>
        </w:rPr>
        <w:t xml:space="preserve">рядком </w:t>
      </w:r>
      <w:r w:rsidRPr="009C6A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r</w:t>
      </w:r>
      <w:r w:rsidRPr="009C6A5D">
        <w:rPr>
          <w:rFonts w:ascii="Times New Roman" w:hAnsi="Times New Roman" w:cs="Times New Roman"/>
          <w:lang w:val="ru-RU"/>
        </w:rPr>
        <w:t>1</w:t>
      </w:r>
      <w:r w:rsidRPr="00AA6E17">
        <w:rPr>
          <w:rFonts w:ascii="Times New Roman" w:hAnsi="Times New Roman" w:cs="Times New Roman"/>
        </w:rPr>
        <w:t>, застосовується у виразах;</w:t>
      </w: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strupr(rl) - перетворює усі малі літери рядка у великі;</w:t>
      </w: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strlwr(rt) - перетворює усі великі літери рядка у малі;</w:t>
      </w:r>
    </w:p>
    <w:p w:rsidR="002F09FC" w:rsidRPr="00AA6E17" w:rsidRDefault="002F09FC" w:rsidP="00AA6E17">
      <w:pPr>
        <w:shd w:val="clear" w:color="auto" w:fill="FFFFFF"/>
        <w:spacing w:line="250" w:lineRule="exact"/>
        <w:contextualSpacing/>
        <w:rPr>
          <w:rFonts w:ascii="Times New Roman" w:hAnsi="Times New Roman" w:cs="Times New Roman"/>
        </w:rPr>
      </w:pPr>
      <w:r w:rsidRPr="00AA6E17">
        <w:rPr>
          <w:rFonts w:ascii="Times New Roman" w:hAnsi="Times New Roman" w:cs="Times New Roman"/>
        </w:rPr>
        <w:t>strrev(rl) - записує рядок у зворотному порядку.</w:t>
      </w:r>
    </w:p>
    <w:p w:rsidR="002F09FC" w:rsidRPr="00AA6E17" w:rsidRDefault="002F09FC" w:rsidP="00AA6E17">
      <w:pPr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3"/>
        <w:gridCol w:w="3274"/>
      </w:tblGrid>
      <w:tr w:rsidR="002F09FC" w:rsidRPr="007E2EB7" w:rsidTr="00553D42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2EB7">
              <w:rPr>
                <w:rFonts w:ascii="Times New Roman" w:hAnsi="Times New Roman" w:cs="Times New Roman"/>
                <w:b/>
              </w:rPr>
              <w:t>Застосування функцій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E2EB7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2F09FC" w:rsidRPr="007E2EB7" w:rsidTr="00553D42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Lviv = "НУ Львівська політехніка" </w:t>
            </w:r>
          </w:p>
        </w:tc>
      </w:tr>
      <w:tr w:rsidR="002F09FC" w:rsidRPr="007E2EB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n = strlen(Lviv)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n = 21 </w:t>
            </w:r>
          </w:p>
        </w:tc>
      </w:tr>
      <w:tr w:rsidR="002F09FC" w:rsidRPr="007E2EB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strcat(Un, 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Un = "НУ Львівська політехніка" </w:t>
            </w:r>
          </w:p>
        </w:tc>
      </w:tr>
      <w:tr w:rsidR="002F09FC" w:rsidRPr="007E2EB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strncat(Un, Lviv,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r1 = "НУ Львівська" </w:t>
            </w:r>
          </w:p>
        </w:tc>
      </w:tr>
      <w:tr w:rsidR="002F09FC" w:rsidRPr="007E2EB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strcpy(r1, Lviv)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r1 = "Львівська Політехніка" </w:t>
            </w:r>
          </w:p>
        </w:tc>
      </w:tr>
      <w:tr w:rsidR="002F09FC" w:rsidRPr="007E2EB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strncpy(r1, Lviv,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r1 = "Львівська" </w:t>
            </w:r>
          </w:p>
        </w:tc>
      </w:tr>
      <w:tr w:rsidR="002F09FC" w:rsidRPr="007E2EB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strchr(Lviv, 'П')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"політехніка" </w:t>
            </w:r>
          </w:p>
        </w:tc>
      </w:tr>
      <w:tr w:rsidR="002F09FC" w:rsidRPr="007E2EB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strrchr(Lviv, Ї)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"іка" </w:t>
            </w:r>
          </w:p>
        </w:tc>
      </w:tr>
      <w:tr w:rsidR="002F09FC" w:rsidRPr="007E2EB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n = strspn(Lviv, "Львів")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n = 5 </w:t>
            </w:r>
          </w:p>
        </w:tc>
      </w:tr>
      <w:tr w:rsidR="002F09FC" w:rsidRPr="007E2EB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strstr(Lviv, "теж")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"техніка" </w:t>
            </w:r>
          </w:p>
        </w:tc>
      </w:tr>
      <w:tr w:rsidR="002F09FC" w:rsidRPr="007E2EB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strtok(Lviv, "кс")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"Львів" </w:t>
            </w:r>
          </w:p>
        </w:tc>
      </w:tr>
      <w:tr w:rsidR="002F09FC" w:rsidRPr="007E2EB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strnset(Lviv, 'x', 10)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"ххххххххххполітехніка" </w:t>
            </w:r>
          </w:p>
        </w:tc>
      </w:tr>
      <w:tr w:rsidR="002F09FC" w:rsidRPr="007E2EB7" w:rsidTr="00553D42">
        <w:trPr>
          <w:trHeight w:hRule="exact"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strupr("I Love You")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"і love you" </w:t>
            </w:r>
          </w:p>
        </w:tc>
      </w:tr>
      <w:tr w:rsidR="002F09FC" w:rsidRPr="007E2EB7" w:rsidTr="00553D42">
        <w:trPr>
          <w:trHeight w:hRule="exact" w:val="22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strlwr("I Love You")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"I LOVE YOU" </w:t>
            </w:r>
          </w:p>
        </w:tc>
      </w:tr>
      <w:tr w:rsidR="002F09FC" w:rsidRPr="007E2EB7" w:rsidTr="00553D42">
        <w:trPr>
          <w:trHeight w:hRule="exact"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strrev('тexнiкa")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9FC" w:rsidRPr="007E2EB7" w:rsidRDefault="002F09FC" w:rsidP="00553D42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7E2EB7">
              <w:rPr>
                <w:rFonts w:ascii="Times New Roman" w:hAnsi="Times New Roman" w:cs="Times New Roman"/>
              </w:rPr>
              <w:t xml:space="preserve">p = "акінхет" </w:t>
            </w:r>
          </w:p>
        </w:tc>
      </w:tr>
    </w:tbl>
    <w:p w:rsidR="002F09FC" w:rsidRPr="00AA6E17" w:rsidRDefault="002F09FC" w:rsidP="00AA6E17">
      <w:pPr>
        <w:contextualSpacing/>
        <w:rPr>
          <w:rFonts w:ascii="Times New Roman" w:hAnsi="Times New Roman" w:cs="Times New Roman"/>
        </w:rPr>
      </w:pPr>
    </w:p>
    <w:p w:rsidR="002F09FC" w:rsidRPr="00AA6E17" w:rsidRDefault="002F09FC" w:rsidP="00146D6E">
      <w:pPr>
        <w:contextualSpacing/>
        <w:rPr>
          <w:rFonts w:ascii="Times New Roman" w:hAnsi="Times New Roman" w:cs="Times New Roman"/>
          <w:lang w:val="en-US"/>
        </w:rPr>
      </w:pPr>
    </w:p>
    <w:sectPr w:rsidR="002F09FC" w:rsidRPr="00AA6E17" w:rsidSect="007113CF">
      <w:pgSz w:w="16834" w:h="11909" w:orient="landscape"/>
      <w:pgMar w:top="567" w:right="567" w:bottom="567" w:left="567" w:header="709" w:footer="709" w:gutter="0"/>
      <w:cols w:num="2" w:sep="1" w:space="62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D6E"/>
    <w:rsid w:val="00146D6E"/>
    <w:rsid w:val="002F09FC"/>
    <w:rsid w:val="00443F7D"/>
    <w:rsid w:val="00553D42"/>
    <w:rsid w:val="007113CF"/>
    <w:rsid w:val="007E2EB7"/>
    <w:rsid w:val="009C6A5D"/>
    <w:rsid w:val="00AA6E17"/>
    <w:rsid w:val="00AB7E2E"/>
    <w:rsid w:val="00D52320"/>
    <w:rsid w:val="00F12972"/>
    <w:rsid w:val="00F4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2594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Gis</cp:lastModifiedBy>
  <cp:revision>5</cp:revision>
  <dcterms:created xsi:type="dcterms:W3CDTF">2011-10-28T10:31:00Z</dcterms:created>
  <dcterms:modified xsi:type="dcterms:W3CDTF">2011-11-24T19:14:00Z</dcterms:modified>
</cp:coreProperties>
</file>