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8F" w:rsidRPr="00FE2786" w:rsidRDefault="001F5D8F" w:rsidP="001F5D8F">
      <w:pPr>
        <w:shd w:val="clear" w:color="auto" w:fill="EEEEEE"/>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FF0000"/>
          <w:sz w:val="27"/>
          <w:szCs w:val="27"/>
          <w:lang w:val="uk-UA" w:eastAsia="ru-RU"/>
        </w:rPr>
        <w:t>РОЗВ'ЯЗКИ ПРИЙМАЮТЬСЯ ДО 00:00 11.11.2017</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Задача Chess2k17. </w:t>
      </w:r>
      <w:r w:rsidRPr="00FE2786">
        <w:rPr>
          <w:rFonts w:ascii="Arial" w:eastAsia="Times New Roman" w:hAnsi="Arial" w:cs="Arial"/>
          <w:color w:val="000000"/>
          <w:sz w:val="21"/>
          <w:szCs w:val="21"/>
          <w:lang w:val="uk-UA" w:eastAsia="ru-RU"/>
        </w:rPr>
        <w:t>Ви напевно чули про туру - шахову фігуру, яка ходить по вертикалях і горизонталях дошки. Король шахової країни видав новий ліберальний указ, згідно з яким кожна тура повинна проживати на шахівниці N*N, при цьому білих і чорних тур повинно бути порівну. Крім того, згідно з кодексом мирного</w:t>
      </w:r>
      <w:r w:rsidR="00FE2786">
        <w:rPr>
          <w:rFonts w:ascii="Arial" w:eastAsia="Times New Roman" w:hAnsi="Arial" w:cs="Arial"/>
          <w:color w:val="000000"/>
          <w:sz w:val="21"/>
          <w:szCs w:val="21"/>
          <w:lang w:val="uk-UA" w:eastAsia="ru-RU"/>
        </w:rPr>
        <w:t xml:space="preserve"> </w:t>
      </w:r>
      <w:bookmarkStart w:id="0" w:name="_GoBack"/>
      <w:bookmarkEnd w:id="0"/>
      <w:r w:rsidRPr="00FE2786">
        <w:rPr>
          <w:rFonts w:ascii="Arial" w:eastAsia="Times New Roman" w:hAnsi="Arial" w:cs="Arial"/>
          <w:color w:val="000000"/>
          <w:sz w:val="21"/>
          <w:szCs w:val="21"/>
          <w:lang w:val="uk-UA" w:eastAsia="ru-RU"/>
        </w:rPr>
        <w:t>часу, жодна фігура не повинна бути під боєм фігури протилежного кольору.</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Тури вирішили дізнатися, для скількох з них вистачить місця за новими законами. Допоможете їм?</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Технічні умови. </w:t>
      </w:r>
      <w:r w:rsidRPr="00FE2786">
        <w:rPr>
          <w:rFonts w:ascii="Arial" w:eastAsia="Times New Roman" w:hAnsi="Arial" w:cs="Arial"/>
          <w:color w:val="000000"/>
          <w:sz w:val="21"/>
          <w:szCs w:val="21"/>
          <w:lang w:val="uk-UA" w:eastAsia="ru-RU"/>
        </w:rPr>
        <w:t>Програма</w:t>
      </w:r>
      <w:r w:rsidRPr="00FE2786">
        <w:rPr>
          <w:rFonts w:ascii="Arial" w:eastAsia="Times New Roman" w:hAnsi="Arial" w:cs="Arial"/>
          <w:b/>
          <w:bCs/>
          <w:color w:val="000000"/>
          <w:sz w:val="21"/>
          <w:szCs w:val="21"/>
          <w:lang w:val="uk-UA" w:eastAsia="ru-RU"/>
        </w:rPr>
        <w:t> Chess2k17</w:t>
      </w:r>
      <w:r w:rsidRPr="00FE2786">
        <w:rPr>
          <w:rFonts w:ascii="Arial" w:eastAsia="Times New Roman" w:hAnsi="Arial" w:cs="Arial"/>
          <w:color w:val="000000"/>
          <w:sz w:val="21"/>
          <w:szCs w:val="21"/>
          <w:lang w:val="uk-UA" w:eastAsia="ru-RU"/>
        </w:rPr>
        <w:t> читає з пристрою  стандартного введення єдине натуральне число  N (2 ≤ N ≤ 10</w:t>
      </w:r>
      <w:r w:rsidRPr="00FE2786">
        <w:rPr>
          <w:rFonts w:ascii="Arial" w:eastAsia="Times New Roman" w:hAnsi="Arial" w:cs="Arial"/>
          <w:color w:val="000000"/>
          <w:sz w:val="21"/>
          <w:szCs w:val="21"/>
          <w:vertAlign w:val="superscript"/>
          <w:lang w:val="uk-UA" w:eastAsia="ru-RU"/>
        </w:rPr>
        <w:t>6</w:t>
      </w:r>
      <w:r w:rsidRPr="00FE2786">
        <w:rPr>
          <w:rFonts w:ascii="Arial" w:eastAsia="Times New Roman" w:hAnsi="Arial" w:cs="Arial"/>
          <w:color w:val="000000"/>
          <w:sz w:val="21"/>
          <w:szCs w:val="21"/>
          <w:lang w:val="uk-UA" w:eastAsia="ru-RU"/>
        </w:rPr>
        <w:t>) – розмір шахівниці. Програма виводить  на пристрій стандартного виведення єдине число - максимальну кількість тур одного з кольорів.</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Приклад:</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w:t>
      </w:r>
      <w:r w:rsidRPr="00FE2786">
        <w:rPr>
          <w:rFonts w:ascii="Arial" w:eastAsia="Times New Roman" w:hAnsi="Arial" w:cs="Arial"/>
          <w:b/>
          <w:bCs/>
          <w:color w:val="000000"/>
          <w:sz w:val="21"/>
          <w:szCs w:val="21"/>
          <w:lang w:val="uk-UA" w:eastAsia="ru-RU"/>
        </w:rPr>
        <w:t> 2</w:t>
      </w:r>
    </w:p>
    <w:p w:rsidR="001F5D8F" w:rsidRPr="00FE2786" w:rsidRDefault="001F5D8F" w:rsidP="001F5D8F">
      <w:pPr>
        <w:shd w:val="clear" w:color="auto" w:fill="EEEEEE"/>
        <w:spacing w:before="100" w:beforeAutospacing="1" w:after="100" w:afterAutospacing="1" w:line="240" w:lineRule="auto"/>
        <w:rPr>
          <w:rFonts w:ascii="Arial" w:eastAsia="Times New Roman" w:hAnsi="Arial" w:cs="Arial"/>
          <w:b/>
          <w:bCs/>
          <w:color w:val="000000"/>
          <w:sz w:val="21"/>
          <w:szCs w:val="21"/>
          <w:lang w:val="uk-UA" w:eastAsia="ru-RU"/>
        </w:rPr>
      </w:pPr>
      <w:r w:rsidRPr="00FE2786">
        <w:rPr>
          <w:rFonts w:ascii="Arial" w:eastAsia="Times New Roman" w:hAnsi="Arial" w:cs="Arial"/>
          <w:color w:val="000000"/>
          <w:sz w:val="21"/>
          <w:szCs w:val="21"/>
          <w:lang w:val="uk-UA" w:eastAsia="ru-RU"/>
        </w:rPr>
        <w:t>Виведення</w:t>
      </w:r>
      <w:r w:rsidRPr="00FE2786">
        <w:rPr>
          <w:rFonts w:ascii="Arial" w:eastAsia="Times New Roman" w:hAnsi="Arial" w:cs="Arial"/>
          <w:b/>
          <w:bCs/>
          <w:color w:val="000000"/>
          <w:sz w:val="21"/>
          <w:szCs w:val="21"/>
          <w:lang w:val="uk-UA" w:eastAsia="ru-RU"/>
        </w:rPr>
        <w:t> 1</w:t>
      </w:r>
    </w:p>
    <w:tbl>
      <w:tblPr>
        <w:tblStyle w:val="a6"/>
        <w:tblW w:w="0" w:type="auto"/>
        <w:tblLook w:val="04A0" w:firstRow="1" w:lastRow="0" w:firstColumn="1" w:lastColumn="0" w:noHBand="0" w:noVBand="1"/>
      </w:tblPr>
      <w:tblGrid>
        <w:gridCol w:w="4672"/>
        <w:gridCol w:w="4673"/>
      </w:tblGrid>
      <w:tr w:rsidR="0005628F" w:rsidRPr="00FE2786" w:rsidTr="0005628F">
        <w:tc>
          <w:tcPr>
            <w:tcW w:w="4672" w:type="dxa"/>
          </w:tcPr>
          <w:p w:rsidR="0005628F" w:rsidRPr="00FE2786" w:rsidRDefault="0005628F"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(N+1)/2</w:t>
            </w:r>
          </w:p>
        </w:tc>
        <w:tc>
          <w:tcPr>
            <w:tcW w:w="4673" w:type="dxa"/>
          </w:tcPr>
          <w:p w:rsidR="0005628F" w:rsidRPr="00FE2786" w:rsidRDefault="0005628F"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r>
    </w:tbl>
    <w:p w:rsidR="0005628F" w:rsidRPr="00FE2786" w:rsidRDefault="000562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F5D8F" w:rsidRPr="00FE2786" w:rsidRDefault="00FE2786" w:rsidP="001F5D8F">
      <w:pPr>
        <w:spacing w:after="0" w:line="240" w:lineRule="auto"/>
        <w:rPr>
          <w:rFonts w:ascii="Times New Roman" w:eastAsia="Times New Roman" w:hAnsi="Times New Roman" w:cs="Times New Roman"/>
          <w:sz w:val="24"/>
          <w:szCs w:val="24"/>
          <w:lang w:val="uk-UA" w:eastAsia="ru-RU"/>
        </w:rPr>
      </w:pPr>
      <w:r w:rsidRPr="00FE2786">
        <w:rPr>
          <w:rFonts w:ascii="Times New Roman" w:eastAsia="Times New Roman" w:hAnsi="Times New Roman" w:cs="Times New Roman"/>
          <w:sz w:val="24"/>
          <w:szCs w:val="24"/>
          <w:lang w:val="uk-UA" w:eastAsia="ru-RU"/>
        </w:rPr>
        <w:pict>
          <v:rect id="_x0000_i1025" style="width:0;height:1.5pt" o:hralign="center" o:hrstd="t" o:hrnoshade="t" o:hr="t" fillcolor="black" stroked="f"/>
        </w:pic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Задача Game2k17. </w:t>
      </w:r>
      <w:r w:rsidRPr="00FE2786">
        <w:rPr>
          <w:rFonts w:ascii="Arial" w:eastAsia="Times New Roman" w:hAnsi="Arial" w:cs="Arial"/>
          <w:color w:val="000000"/>
          <w:sz w:val="21"/>
          <w:szCs w:val="21"/>
          <w:lang w:val="uk-UA" w:eastAsia="ru-RU"/>
        </w:rPr>
        <w:t>Перебуваючи в літній школі, Майя знайшла під подушкою натуральне число й показала його Олені. Олена запропонувала зіграти в таку гру: по черзі віднімати від поточного числа один із його дільників (окрім самого числа, якщо це не єдиний дільник). Виграє той, хто, зробивши хід, отримає число, кратне 3. Починає гру Майя. Хто виграє при оптимальній грі?</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Технічні умови. </w:t>
      </w:r>
      <w:r w:rsidRPr="00FE2786">
        <w:rPr>
          <w:rFonts w:ascii="Arial" w:eastAsia="Times New Roman" w:hAnsi="Arial" w:cs="Arial"/>
          <w:color w:val="000000"/>
          <w:sz w:val="21"/>
          <w:szCs w:val="21"/>
          <w:lang w:val="uk-UA" w:eastAsia="ru-RU"/>
        </w:rPr>
        <w:t>Програма </w:t>
      </w:r>
      <w:r w:rsidRPr="00FE2786">
        <w:rPr>
          <w:rFonts w:ascii="Arial" w:eastAsia="Times New Roman" w:hAnsi="Arial" w:cs="Arial"/>
          <w:b/>
          <w:bCs/>
          <w:color w:val="000000"/>
          <w:sz w:val="21"/>
          <w:szCs w:val="21"/>
          <w:lang w:val="uk-UA" w:eastAsia="ru-RU"/>
        </w:rPr>
        <w:t>Game2k17</w:t>
      </w:r>
      <w:r w:rsidRPr="00FE2786">
        <w:rPr>
          <w:rFonts w:ascii="Arial" w:eastAsia="Times New Roman" w:hAnsi="Arial" w:cs="Arial"/>
          <w:color w:val="000000"/>
          <w:sz w:val="21"/>
          <w:szCs w:val="21"/>
          <w:lang w:val="uk-UA" w:eastAsia="ru-RU"/>
        </w:rPr>
        <w:t xml:space="preserve"> читає з клавіатури єдине число N (1 &lt;= N &lt;= 100). </w:t>
      </w:r>
      <w:proofErr w:type="spellStart"/>
      <w:r w:rsidRPr="00FE2786">
        <w:rPr>
          <w:rFonts w:ascii="Arial" w:eastAsia="Times New Roman" w:hAnsi="Arial" w:cs="Arial"/>
          <w:color w:val="000000"/>
          <w:sz w:val="21"/>
          <w:szCs w:val="21"/>
          <w:lang w:val="uk-UA" w:eastAsia="ru-RU"/>
        </w:rPr>
        <w:t>Программа</w:t>
      </w:r>
      <w:proofErr w:type="spellEnd"/>
      <w:r w:rsidRPr="00FE2786">
        <w:rPr>
          <w:rFonts w:ascii="Arial" w:eastAsia="Times New Roman" w:hAnsi="Arial" w:cs="Arial"/>
          <w:color w:val="000000"/>
          <w:sz w:val="21"/>
          <w:szCs w:val="21"/>
          <w:lang w:val="uk-UA" w:eastAsia="ru-RU"/>
        </w:rPr>
        <w:t xml:space="preserve"> виводить на екран "M", якщо </w:t>
      </w:r>
      <w:proofErr w:type="spellStart"/>
      <w:r w:rsidRPr="00FE2786">
        <w:rPr>
          <w:rFonts w:ascii="Arial" w:eastAsia="Times New Roman" w:hAnsi="Arial" w:cs="Arial"/>
          <w:color w:val="000000"/>
          <w:sz w:val="21"/>
          <w:szCs w:val="21"/>
          <w:lang w:val="uk-UA" w:eastAsia="ru-RU"/>
        </w:rPr>
        <w:t>вийграє</w:t>
      </w:r>
      <w:proofErr w:type="spellEnd"/>
      <w:r w:rsidRPr="00FE2786">
        <w:rPr>
          <w:rFonts w:ascii="Arial" w:eastAsia="Times New Roman" w:hAnsi="Arial" w:cs="Arial"/>
          <w:color w:val="000000"/>
          <w:sz w:val="21"/>
          <w:szCs w:val="21"/>
          <w:lang w:val="uk-UA" w:eastAsia="ru-RU"/>
        </w:rPr>
        <w:t xml:space="preserve"> Майя та "L", якщо </w:t>
      </w:r>
      <w:proofErr w:type="spellStart"/>
      <w:r w:rsidRPr="00FE2786">
        <w:rPr>
          <w:rFonts w:ascii="Arial" w:eastAsia="Times New Roman" w:hAnsi="Arial" w:cs="Arial"/>
          <w:color w:val="000000"/>
          <w:sz w:val="21"/>
          <w:szCs w:val="21"/>
          <w:lang w:val="uk-UA" w:eastAsia="ru-RU"/>
        </w:rPr>
        <w:t>вийграє</w:t>
      </w:r>
      <w:proofErr w:type="spellEnd"/>
      <w:r w:rsidRPr="00FE2786">
        <w:rPr>
          <w:rFonts w:ascii="Arial" w:eastAsia="Times New Roman" w:hAnsi="Arial" w:cs="Arial"/>
          <w:color w:val="000000"/>
          <w:sz w:val="21"/>
          <w:szCs w:val="21"/>
          <w:lang w:val="uk-UA" w:eastAsia="ru-RU"/>
        </w:rPr>
        <w:t xml:space="preserve"> Олена. (Про всяк випадок: M та L – великі літери латиниці).</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Приклади</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 </w:t>
      </w:r>
      <w:r w:rsidRPr="00FE2786">
        <w:rPr>
          <w:rFonts w:ascii="Arial" w:eastAsia="Times New Roman" w:hAnsi="Arial" w:cs="Arial"/>
          <w:b/>
          <w:bCs/>
          <w:color w:val="000000"/>
          <w:sz w:val="21"/>
          <w:szCs w:val="21"/>
          <w:lang w:val="uk-UA" w:eastAsia="ru-RU"/>
        </w:rPr>
        <w:t>8</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Виведення</w:t>
      </w:r>
      <w:r w:rsidRPr="00FE2786">
        <w:rPr>
          <w:rFonts w:ascii="Arial" w:eastAsia="Times New Roman" w:hAnsi="Arial" w:cs="Arial"/>
          <w:b/>
          <w:bCs/>
          <w:color w:val="000000"/>
          <w:sz w:val="21"/>
          <w:szCs w:val="21"/>
          <w:lang w:val="uk-UA" w:eastAsia="ru-RU"/>
        </w:rPr>
        <w:t> М</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Введення 11</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Виведення L</w:t>
      </w:r>
    </w:p>
    <w:p w:rsidR="001F5D8F" w:rsidRPr="00FE2786" w:rsidRDefault="001F5D8F" w:rsidP="001F5D8F">
      <w:pPr>
        <w:shd w:val="clear" w:color="auto" w:fill="EEEEEE"/>
        <w:spacing w:before="100" w:beforeAutospacing="1" w:after="100" w:afterAutospacing="1" w:line="240" w:lineRule="auto"/>
        <w:rPr>
          <w:rFonts w:ascii="Arial" w:eastAsia="Times New Roman" w:hAnsi="Arial" w:cs="Arial"/>
          <w:i/>
          <w:iCs/>
          <w:color w:val="000000"/>
          <w:sz w:val="21"/>
          <w:szCs w:val="21"/>
          <w:lang w:val="uk-UA" w:eastAsia="ru-RU"/>
        </w:rPr>
      </w:pPr>
      <w:r w:rsidRPr="00FE2786">
        <w:rPr>
          <w:rFonts w:ascii="Arial" w:eastAsia="Times New Roman" w:hAnsi="Arial" w:cs="Arial"/>
          <w:i/>
          <w:iCs/>
          <w:color w:val="000000"/>
          <w:sz w:val="21"/>
          <w:szCs w:val="21"/>
          <w:lang w:val="uk-UA" w:eastAsia="ru-RU"/>
        </w:rPr>
        <w:t>Пояснення: У першому випадку Майя віднімає 2, отримує 6 і виграє. У другому випадку Майя може відняти лише 1, отримує 10, після чого Олена віднімає 1 і виграє, отримуючи 9.</w:t>
      </w:r>
    </w:p>
    <w:tbl>
      <w:tblPr>
        <w:tblStyle w:val="a6"/>
        <w:tblW w:w="0" w:type="auto"/>
        <w:tblLook w:val="04A0" w:firstRow="1" w:lastRow="0" w:firstColumn="1" w:lastColumn="0" w:noHBand="0" w:noVBand="1"/>
      </w:tblPr>
      <w:tblGrid>
        <w:gridCol w:w="4672"/>
        <w:gridCol w:w="4673"/>
      </w:tblGrid>
      <w:tr w:rsidR="00335B94" w:rsidRPr="00FE2786" w:rsidTr="00335B94">
        <w:tc>
          <w:tcPr>
            <w:tcW w:w="4672" w:type="dxa"/>
          </w:tcPr>
          <w:p w:rsidR="00335B94" w:rsidRPr="00FE2786" w:rsidRDefault="00335B94" w:rsidP="001F5D8F">
            <w:pPr>
              <w:spacing w:before="100" w:beforeAutospacing="1" w:after="100" w:afterAutospacing="1"/>
              <w:rPr>
                <w:rFonts w:ascii="Times New Roman" w:eastAsia="Times New Roman" w:hAnsi="Times New Roman" w:cs="Times New Roman"/>
                <w:color w:val="000000"/>
                <w:sz w:val="27"/>
                <w:szCs w:val="27"/>
                <w:lang w:val="uk-UA" w:eastAsia="ru-RU"/>
              </w:rPr>
            </w:pPr>
            <w:proofErr w:type="spellStart"/>
            <w:r w:rsidRPr="00FE2786">
              <w:rPr>
                <w:rFonts w:ascii="Times New Roman" w:eastAsia="Times New Roman" w:hAnsi="Times New Roman" w:cs="Times New Roman"/>
                <w:color w:val="000000"/>
                <w:sz w:val="27"/>
                <w:szCs w:val="27"/>
                <w:lang w:val="uk-UA" w:eastAsia="ru-RU"/>
              </w:rPr>
              <w:t>Дойти</w:t>
            </w:r>
            <w:proofErr w:type="spellEnd"/>
            <w:r w:rsidRPr="00FE2786">
              <w:rPr>
                <w:rFonts w:ascii="Times New Roman" w:eastAsia="Times New Roman" w:hAnsi="Times New Roman" w:cs="Times New Roman"/>
                <w:color w:val="000000"/>
                <w:sz w:val="27"/>
                <w:szCs w:val="27"/>
                <w:lang w:val="uk-UA" w:eastAsia="ru-RU"/>
              </w:rPr>
              <w:t xml:space="preserve"> 2 1</w:t>
            </w:r>
          </w:p>
          <w:p w:rsidR="00335B94" w:rsidRPr="00FE2786" w:rsidRDefault="00335B94"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Якщо кратне трьом M</w:t>
            </w:r>
          </w:p>
          <w:p w:rsidR="00335B94" w:rsidRPr="00FE2786" w:rsidRDefault="00335B94"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lastRenderedPageBreak/>
              <w:t>Різницю між N і будь яким кратним трьом і перевірити чи є дільником N, якщо є то М.</w:t>
            </w:r>
          </w:p>
          <w:p w:rsidR="00335B94" w:rsidRPr="00FE2786" w:rsidRDefault="00335B94" w:rsidP="00FE2786">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Різницю між N і будь яким кратним трьом і перевірити чи є дільником N, якщо не є то L</w:t>
            </w:r>
          </w:p>
        </w:tc>
        <w:tc>
          <w:tcPr>
            <w:tcW w:w="4673" w:type="dxa"/>
          </w:tcPr>
          <w:p w:rsidR="00335B94" w:rsidRPr="00FE2786" w:rsidRDefault="00335B94"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r>
    </w:tbl>
    <w:p w:rsidR="00335B94" w:rsidRPr="00FE2786" w:rsidRDefault="00335B94"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F5D8F" w:rsidRPr="00FE2786" w:rsidRDefault="00FE2786" w:rsidP="001F5D8F">
      <w:pPr>
        <w:spacing w:after="0" w:line="240" w:lineRule="auto"/>
        <w:rPr>
          <w:rFonts w:ascii="Times New Roman" w:eastAsia="Times New Roman" w:hAnsi="Times New Roman" w:cs="Times New Roman"/>
          <w:sz w:val="24"/>
          <w:szCs w:val="24"/>
          <w:lang w:val="uk-UA" w:eastAsia="ru-RU"/>
        </w:rPr>
      </w:pPr>
      <w:r w:rsidRPr="00FE2786">
        <w:rPr>
          <w:rFonts w:ascii="Times New Roman" w:eastAsia="Times New Roman" w:hAnsi="Times New Roman" w:cs="Times New Roman"/>
          <w:sz w:val="24"/>
          <w:szCs w:val="24"/>
          <w:lang w:val="uk-UA" w:eastAsia="ru-RU"/>
        </w:rPr>
        <w:pict>
          <v:rect id="_x0000_i1026" style="width:0;height:1.5pt" o:hralign="center" o:hrstd="t" o:hrnoshade="t" o:hr="t" fillcolor="black" stroked="f"/>
        </w:pict>
      </w:r>
    </w:p>
    <w:p w:rsidR="001F5D8F" w:rsidRPr="00FE2786" w:rsidRDefault="001F5D8F" w:rsidP="00FE2786">
      <w:pPr>
        <w:shd w:val="clear" w:color="auto" w:fill="EEEEEE"/>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noProof/>
          <w:color w:val="000000"/>
          <w:sz w:val="21"/>
          <w:szCs w:val="21"/>
          <w:lang w:val="uk-UA" w:eastAsia="ru-RU"/>
        </w:rPr>
        <mc:AlternateContent>
          <mc:Choice Requires="wps">
            <w:drawing>
              <wp:inline distT="0" distB="0" distL="0" distR="0">
                <wp:extent cx="308610" cy="308610"/>
                <wp:effectExtent l="0" t="0" r="0" b="0"/>
                <wp:docPr id="1" name="Прямоугольник 1" descr="Задача Colum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26B30" id="Прямоугольник 1" o:spid="_x0000_s1026" alt="Задача Colum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U9ye2vECAADkBQAA&#10;DgAAAAAAAAAAAAAAAAAuAgAAZHJzL2Uyb0RvYy54bWxQSwECLQAUAAYACAAAACEAmPZsDdkAAAAD&#10;AQAADwAAAAAAAAAAAAAAAABLBQAAZHJzL2Rvd25yZXYueG1sUEsFBgAAAAAEAAQA8wAAAFEGAAAA&#10;AA==&#10;" filled="f" stroked="f">
                <o:lock v:ext="edit" aspectratio="t"/>
                <w10:anchorlock/>
              </v:rect>
            </w:pict>
          </mc:Fallback>
        </mc:AlternateContent>
      </w:r>
      <w:r w:rsidRPr="00FE2786">
        <w:rPr>
          <w:rFonts w:ascii="Arial" w:eastAsia="Times New Roman" w:hAnsi="Arial" w:cs="Arial"/>
          <w:b/>
          <w:bCs/>
          <w:color w:val="000000"/>
          <w:sz w:val="21"/>
          <w:szCs w:val="21"/>
          <w:lang w:val="uk-UA" w:eastAsia="ru-RU"/>
        </w:rPr>
        <w:t xml:space="preserve">Задача </w:t>
      </w:r>
      <w:proofErr w:type="spellStart"/>
      <w:r w:rsidRPr="00FE2786">
        <w:rPr>
          <w:rFonts w:ascii="Arial" w:eastAsia="Times New Roman" w:hAnsi="Arial" w:cs="Arial"/>
          <w:b/>
          <w:bCs/>
          <w:color w:val="000000"/>
          <w:sz w:val="21"/>
          <w:szCs w:val="21"/>
          <w:lang w:val="uk-UA" w:eastAsia="ru-RU"/>
        </w:rPr>
        <w:t>Column</w:t>
      </w:r>
      <w:proofErr w:type="spellEnd"/>
      <w:r w:rsidRPr="00FE2786">
        <w:rPr>
          <w:rFonts w:ascii="Arial" w:eastAsia="Times New Roman" w:hAnsi="Arial" w:cs="Arial"/>
          <w:b/>
          <w:bCs/>
          <w:color w:val="000000"/>
          <w:sz w:val="21"/>
          <w:szCs w:val="21"/>
          <w:lang w:val="uk-UA" w:eastAsia="ru-RU"/>
        </w:rPr>
        <w:t>.</w:t>
      </w:r>
      <w:r w:rsidRPr="00FE2786">
        <w:rPr>
          <w:rFonts w:ascii="Arial" w:eastAsia="Times New Roman" w:hAnsi="Arial" w:cs="Arial"/>
          <w:color w:val="000000"/>
          <w:sz w:val="21"/>
          <w:szCs w:val="21"/>
          <w:lang w:val="uk-UA" w:eastAsia="ru-RU"/>
        </w:rPr>
        <w:t xml:space="preserve"> На дні водойми знаходиться конструкція з двох вертикальних паралельних стінок (передня і задня) та </w:t>
      </w:r>
      <w:proofErr w:type="spellStart"/>
      <w:r w:rsidRPr="00FE2786">
        <w:rPr>
          <w:rFonts w:ascii="Arial" w:eastAsia="Times New Roman" w:hAnsi="Arial" w:cs="Arial"/>
          <w:color w:val="000000"/>
          <w:sz w:val="21"/>
          <w:szCs w:val="21"/>
          <w:lang w:val="uk-UA" w:eastAsia="ru-RU"/>
        </w:rPr>
        <w:t>дна</w:t>
      </w:r>
      <w:proofErr w:type="spellEnd"/>
      <w:r w:rsidRPr="00FE2786">
        <w:rPr>
          <w:rFonts w:ascii="Arial" w:eastAsia="Times New Roman" w:hAnsi="Arial" w:cs="Arial"/>
          <w:color w:val="000000"/>
          <w:sz w:val="21"/>
          <w:szCs w:val="21"/>
          <w:lang w:val="uk-UA" w:eastAsia="ru-RU"/>
        </w:rPr>
        <w:t xml:space="preserve"> одиничної ширини. Бокові та верхня  стінки відсутні. Проміжок між стінками водолази заповнюють кубами зі стороною 1, складаючи з них стовпчики.  Зрозуміло, що кожен кубик впритул дотикається до стінок і </w:t>
      </w:r>
      <w:proofErr w:type="spellStart"/>
      <w:r w:rsidRPr="00FE2786">
        <w:rPr>
          <w:rFonts w:ascii="Arial" w:eastAsia="Times New Roman" w:hAnsi="Arial" w:cs="Arial"/>
          <w:color w:val="000000"/>
          <w:sz w:val="21"/>
          <w:szCs w:val="21"/>
          <w:lang w:val="uk-UA" w:eastAsia="ru-RU"/>
        </w:rPr>
        <w:t>дна</w:t>
      </w:r>
      <w:proofErr w:type="spellEnd"/>
      <w:r w:rsidRPr="00FE2786">
        <w:rPr>
          <w:rFonts w:ascii="Arial" w:eastAsia="Times New Roman" w:hAnsi="Arial" w:cs="Arial"/>
          <w:color w:val="000000"/>
          <w:sz w:val="21"/>
          <w:szCs w:val="21"/>
          <w:lang w:val="uk-UA" w:eastAsia="ru-RU"/>
        </w:rPr>
        <w:t>  чи, можливо, інших кубиків. Стовпчики можуть мати різну висоту, але ніякий з них не буде вищим за стінки. Потім цю конструкцію виймають з води, при цьому дно весь час залишається горизонтальним. Скільки кубів можна було б помістити на те місце, яке після підйому буде зайняте водою? Густина кубів значно більша густини води.</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Технічні умови.</w:t>
      </w:r>
      <w:r w:rsidRPr="00FE2786">
        <w:rPr>
          <w:rFonts w:ascii="Arial" w:eastAsia="Times New Roman" w:hAnsi="Arial" w:cs="Arial"/>
          <w:color w:val="000000"/>
          <w:sz w:val="21"/>
          <w:szCs w:val="21"/>
          <w:lang w:val="uk-UA" w:eastAsia="ru-RU"/>
        </w:rPr>
        <w:t xml:space="preserve"> Програма </w:t>
      </w:r>
      <w:proofErr w:type="spellStart"/>
      <w:r w:rsidRPr="00FE2786">
        <w:rPr>
          <w:rFonts w:ascii="Arial" w:eastAsia="Times New Roman" w:hAnsi="Arial" w:cs="Arial"/>
          <w:color w:val="000000"/>
          <w:sz w:val="21"/>
          <w:szCs w:val="21"/>
          <w:lang w:val="uk-UA" w:eastAsia="ru-RU"/>
        </w:rPr>
        <w:t>Column</w:t>
      </w:r>
      <w:proofErr w:type="spellEnd"/>
      <w:r w:rsidRPr="00FE2786">
        <w:rPr>
          <w:rFonts w:ascii="Arial" w:eastAsia="Times New Roman" w:hAnsi="Arial" w:cs="Arial"/>
          <w:color w:val="000000"/>
          <w:sz w:val="21"/>
          <w:szCs w:val="21"/>
          <w:lang w:val="uk-UA" w:eastAsia="ru-RU"/>
        </w:rPr>
        <w:t xml:space="preserve"> зчитує з клавіатури ціле число N (N&lt;=10</w:t>
      </w:r>
      <w:r w:rsidRPr="00FE2786">
        <w:rPr>
          <w:rFonts w:ascii="Arial" w:eastAsia="Times New Roman" w:hAnsi="Arial" w:cs="Arial"/>
          <w:color w:val="000000"/>
          <w:sz w:val="21"/>
          <w:szCs w:val="21"/>
          <w:vertAlign w:val="superscript"/>
          <w:lang w:val="uk-UA" w:eastAsia="ru-RU"/>
        </w:rPr>
        <w:t>7</w:t>
      </w:r>
      <w:r w:rsidRPr="00FE2786">
        <w:rPr>
          <w:rFonts w:ascii="Arial" w:eastAsia="Times New Roman" w:hAnsi="Arial" w:cs="Arial"/>
          <w:color w:val="000000"/>
          <w:sz w:val="21"/>
          <w:szCs w:val="21"/>
          <w:lang w:val="uk-UA" w:eastAsia="ru-RU"/>
        </w:rPr>
        <w:t xml:space="preserve">) – кількість стовпчиків, а далі в тому ж рядку через пропуски N чисел   </w:t>
      </w:r>
      <w:proofErr w:type="spellStart"/>
      <w:r w:rsidRPr="00FE2786">
        <w:rPr>
          <w:rFonts w:ascii="Arial" w:eastAsia="Times New Roman" w:hAnsi="Arial" w:cs="Arial"/>
          <w:color w:val="000000"/>
          <w:sz w:val="21"/>
          <w:szCs w:val="21"/>
          <w:lang w:val="uk-UA" w:eastAsia="ru-RU"/>
        </w:rPr>
        <w:t>S</w:t>
      </w:r>
      <w:r w:rsidRPr="00FE2786">
        <w:rPr>
          <w:rFonts w:ascii="Arial" w:eastAsia="Times New Roman" w:hAnsi="Arial" w:cs="Arial"/>
          <w:color w:val="000000"/>
          <w:sz w:val="21"/>
          <w:szCs w:val="21"/>
          <w:vertAlign w:val="subscript"/>
          <w:lang w:val="uk-UA" w:eastAsia="ru-RU"/>
        </w:rPr>
        <w:t>i</w:t>
      </w:r>
      <w:proofErr w:type="spellEnd"/>
      <w:r w:rsidRPr="00FE2786">
        <w:rPr>
          <w:rFonts w:ascii="Arial" w:eastAsia="Times New Roman" w:hAnsi="Arial" w:cs="Arial"/>
          <w:color w:val="000000"/>
          <w:sz w:val="21"/>
          <w:szCs w:val="21"/>
          <w:lang w:val="uk-UA" w:eastAsia="ru-RU"/>
        </w:rPr>
        <w:t xml:space="preserve">  ( 0 ≤ </w:t>
      </w:r>
      <w:proofErr w:type="spellStart"/>
      <w:r w:rsidRPr="00FE2786">
        <w:rPr>
          <w:rFonts w:ascii="Arial" w:eastAsia="Times New Roman" w:hAnsi="Arial" w:cs="Arial"/>
          <w:color w:val="000000"/>
          <w:sz w:val="21"/>
          <w:szCs w:val="21"/>
          <w:lang w:val="uk-UA" w:eastAsia="ru-RU"/>
        </w:rPr>
        <w:t>S</w:t>
      </w:r>
      <w:r w:rsidRPr="00FE2786">
        <w:rPr>
          <w:rFonts w:ascii="Arial" w:eastAsia="Times New Roman" w:hAnsi="Arial" w:cs="Arial"/>
          <w:color w:val="000000"/>
          <w:sz w:val="21"/>
          <w:szCs w:val="21"/>
          <w:vertAlign w:val="subscript"/>
          <w:lang w:val="uk-UA" w:eastAsia="ru-RU"/>
        </w:rPr>
        <w:t>i</w:t>
      </w:r>
      <w:proofErr w:type="spellEnd"/>
      <w:r w:rsidRPr="00FE2786">
        <w:rPr>
          <w:rFonts w:ascii="Arial" w:eastAsia="Times New Roman" w:hAnsi="Arial" w:cs="Arial"/>
          <w:color w:val="000000"/>
          <w:sz w:val="21"/>
          <w:szCs w:val="21"/>
          <w:lang w:val="uk-UA" w:eastAsia="ru-RU"/>
        </w:rPr>
        <w:t>≤ 10</w:t>
      </w:r>
      <w:r w:rsidRPr="00FE2786">
        <w:rPr>
          <w:rFonts w:ascii="Arial" w:eastAsia="Times New Roman" w:hAnsi="Arial" w:cs="Arial"/>
          <w:color w:val="000000"/>
          <w:sz w:val="21"/>
          <w:szCs w:val="21"/>
          <w:vertAlign w:val="superscript"/>
          <w:lang w:val="uk-UA" w:eastAsia="ru-RU"/>
        </w:rPr>
        <w:t>4</w:t>
      </w:r>
      <w:r w:rsidRPr="00FE2786">
        <w:rPr>
          <w:rFonts w:ascii="Arial" w:eastAsia="Times New Roman" w:hAnsi="Arial" w:cs="Arial"/>
          <w:color w:val="000000"/>
          <w:sz w:val="21"/>
          <w:szCs w:val="21"/>
          <w:lang w:val="uk-UA" w:eastAsia="ru-RU"/>
        </w:rPr>
        <w:t>)   - кількість кубів у кожному стовпчику. Програма виводить на пристрій стандартного виведення єдине число – шукану величину.</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Приклади.</w:t>
      </w:r>
    </w:p>
    <w:tbl>
      <w:tblPr>
        <w:tblW w:w="13605"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top w:w="75" w:type="dxa"/>
          <w:left w:w="75" w:type="dxa"/>
          <w:bottom w:w="75" w:type="dxa"/>
          <w:right w:w="75" w:type="dxa"/>
        </w:tblCellMar>
        <w:tblLook w:val="04A0" w:firstRow="1" w:lastRow="0" w:firstColumn="1" w:lastColumn="0" w:noHBand="0" w:noVBand="1"/>
      </w:tblPr>
      <w:tblGrid>
        <w:gridCol w:w="6802"/>
        <w:gridCol w:w="6803"/>
      </w:tblGrid>
      <w:tr w:rsidR="001F5D8F" w:rsidRPr="00FE2786" w:rsidTr="001F5D8F">
        <w:trPr>
          <w:tblCellSpacing w:w="0" w:type="dxa"/>
        </w:trPr>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Введення</w:t>
            </w:r>
          </w:p>
        </w:tc>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Виведення</w:t>
            </w:r>
          </w:p>
        </w:tc>
      </w:tr>
      <w:tr w:rsidR="001F5D8F" w:rsidRPr="00FE2786" w:rsidTr="001F5D8F">
        <w:trPr>
          <w:tblCellSpacing w:w="0" w:type="dxa"/>
        </w:trPr>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8 2 5 1 2 3 4 7 7 6</w:t>
            </w:r>
          </w:p>
        </w:tc>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10</w:t>
            </w:r>
          </w:p>
        </w:tc>
      </w:tr>
      <w:tr w:rsidR="001F5D8F" w:rsidRPr="00FE2786" w:rsidTr="001F5D8F">
        <w:trPr>
          <w:tblCellSpacing w:w="0" w:type="dxa"/>
        </w:trPr>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4 5 2 2 4</w:t>
            </w:r>
          </w:p>
        </w:tc>
        <w:tc>
          <w:tcPr>
            <w:tcW w:w="66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F5D8F" w:rsidRPr="00FE2786" w:rsidRDefault="001F5D8F" w:rsidP="001F5D8F">
            <w:pPr>
              <w:spacing w:before="100" w:beforeAutospacing="1" w:after="100" w:afterAutospacing="1" w:line="240" w:lineRule="auto"/>
              <w:rPr>
                <w:rFonts w:ascii="Times New Roman" w:eastAsia="Times New Roman" w:hAnsi="Times New Roman" w:cs="Times New Roman"/>
                <w:sz w:val="24"/>
                <w:szCs w:val="24"/>
                <w:lang w:val="uk-UA" w:eastAsia="ru-RU"/>
              </w:rPr>
            </w:pPr>
            <w:r w:rsidRPr="00FE2786">
              <w:rPr>
                <w:rFonts w:ascii="Arial" w:eastAsia="Times New Roman" w:hAnsi="Arial" w:cs="Arial"/>
                <w:b/>
                <w:bCs/>
                <w:sz w:val="21"/>
                <w:szCs w:val="21"/>
                <w:lang w:val="uk-UA" w:eastAsia="ru-RU"/>
              </w:rPr>
              <w:t>4</w:t>
            </w:r>
          </w:p>
        </w:tc>
      </w:tr>
    </w:tbl>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 </w:t>
      </w:r>
    </w:p>
    <w:tbl>
      <w:tblPr>
        <w:tblStyle w:val="a6"/>
        <w:tblW w:w="0" w:type="auto"/>
        <w:tblLook w:val="04A0" w:firstRow="1" w:lastRow="0" w:firstColumn="1" w:lastColumn="0" w:noHBand="0" w:noVBand="1"/>
      </w:tblPr>
      <w:tblGrid>
        <w:gridCol w:w="4672"/>
        <w:gridCol w:w="4673"/>
      </w:tblGrid>
      <w:tr w:rsidR="001F5D8F" w:rsidRPr="00FE2786" w:rsidTr="001F5D8F">
        <w:tc>
          <w:tcPr>
            <w:tcW w:w="4672" w:type="dxa"/>
          </w:tcPr>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c>
          <w:tcPr>
            <w:tcW w:w="4673" w:type="dxa"/>
          </w:tcPr>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r>
    </w:tbl>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F5D8F" w:rsidRPr="00FE2786" w:rsidRDefault="00FE2786" w:rsidP="001F5D8F">
      <w:pPr>
        <w:shd w:val="clear" w:color="auto" w:fill="EEEEEE"/>
        <w:spacing w:after="0" w:line="240" w:lineRule="auto"/>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pict>
          <v:rect id="_x0000_i1027" style="width:0;height:1.5pt" o:hralign="center" o:hrstd="t" o:hr="t" fillcolor="gray" stroked="f"/>
        </w:pict>
      </w:r>
    </w:p>
    <w:p w:rsidR="001F5D8F" w:rsidRPr="00FE2786" w:rsidRDefault="001F5D8F" w:rsidP="00FE2786">
      <w:pPr>
        <w:shd w:val="clear" w:color="auto" w:fill="EEEEEE"/>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Задача </w:t>
      </w:r>
      <w:proofErr w:type="spellStart"/>
      <w:r w:rsidRPr="00FE2786">
        <w:rPr>
          <w:rFonts w:ascii="Arial" w:eastAsia="Times New Roman" w:hAnsi="Arial" w:cs="Arial"/>
          <w:b/>
          <w:bCs/>
          <w:color w:val="000000"/>
          <w:sz w:val="21"/>
          <w:szCs w:val="21"/>
          <w:lang w:val="uk-UA" w:eastAsia="ru-RU"/>
        </w:rPr>
        <w:t>Wars</w:t>
      </w:r>
      <w:proofErr w:type="spellEnd"/>
      <w:r w:rsidRPr="00FE2786">
        <w:rPr>
          <w:rFonts w:ascii="Arial" w:eastAsia="Times New Roman" w:hAnsi="Arial" w:cs="Arial"/>
          <w:b/>
          <w:bCs/>
          <w:color w:val="000000"/>
          <w:sz w:val="21"/>
          <w:szCs w:val="21"/>
          <w:lang w:val="uk-UA" w:eastAsia="ru-RU"/>
        </w:rPr>
        <w:t>.</w:t>
      </w:r>
      <w:r w:rsidRPr="00FE2786">
        <w:rPr>
          <w:rFonts w:ascii="Arial" w:eastAsia="Times New Roman" w:hAnsi="Arial" w:cs="Arial"/>
          <w:color w:val="000000"/>
          <w:sz w:val="21"/>
          <w:szCs w:val="21"/>
          <w:lang w:val="uk-UA" w:eastAsia="ru-RU"/>
        </w:rPr>
        <w:t xml:space="preserve"> Кодом активації до </w:t>
      </w:r>
      <w:proofErr w:type="spellStart"/>
      <w:r w:rsidRPr="00FE2786">
        <w:rPr>
          <w:rFonts w:ascii="Arial" w:eastAsia="Times New Roman" w:hAnsi="Arial" w:cs="Arial"/>
          <w:color w:val="000000"/>
          <w:sz w:val="21"/>
          <w:szCs w:val="21"/>
          <w:lang w:val="uk-UA" w:eastAsia="ru-RU"/>
        </w:rPr>
        <w:t>супернової</w:t>
      </w:r>
      <w:proofErr w:type="spellEnd"/>
      <w:r w:rsidRPr="00FE2786">
        <w:rPr>
          <w:rFonts w:ascii="Arial" w:eastAsia="Times New Roman" w:hAnsi="Arial" w:cs="Arial"/>
          <w:color w:val="000000"/>
          <w:sz w:val="21"/>
          <w:szCs w:val="21"/>
          <w:lang w:val="uk-UA" w:eastAsia="ru-RU"/>
        </w:rPr>
        <w:t>  гри «</w:t>
      </w:r>
      <w:proofErr w:type="spellStart"/>
      <w:r w:rsidRPr="00FE2786">
        <w:rPr>
          <w:rFonts w:ascii="Arial" w:eastAsia="Times New Roman" w:hAnsi="Arial" w:cs="Arial"/>
          <w:color w:val="000000"/>
          <w:sz w:val="21"/>
          <w:szCs w:val="21"/>
          <w:lang w:val="uk-UA" w:eastAsia="ru-RU"/>
        </w:rPr>
        <w:t>Underground</w:t>
      </w:r>
      <w:proofErr w:type="spellEnd"/>
      <w:r w:rsidRPr="00FE2786">
        <w:rPr>
          <w:rFonts w:ascii="Arial" w:eastAsia="Times New Roman" w:hAnsi="Arial" w:cs="Arial"/>
          <w:color w:val="000000"/>
          <w:sz w:val="21"/>
          <w:szCs w:val="21"/>
          <w:lang w:val="uk-UA" w:eastAsia="ru-RU"/>
        </w:rPr>
        <w:t xml:space="preserve"> </w:t>
      </w:r>
      <w:proofErr w:type="spellStart"/>
      <w:r w:rsidRPr="00FE2786">
        <w:rPr>
          <w:rFonts w:ascii="Arial" w:eastAsia="Times New Roman" w:hAnsi="Arial" w:cs="Arial"/>
          <w:color w:val="000000"/>
          <w:sz w:val="21"/>
          <w:szCs w:val="21"/>
          <w:lang w:val="uk-UA" w:eastAsia="ru-RU"/>
        </w:rPr>
        <w:t>Wars</w:t>
      </w:r>
      <w:proofErr w:type="spellEnd"/>
      <w:r w:rsidRPr="00FE2786">
        <w:rPr>
          <w:rFonts w:ascii="Arial" w:eastAsia="Times New Roman" w:hAnsi="Arial" w:cs="Arial"/>
          <w:color w:val="000000"/>
          <w:sz w:val="21"/>
          <w:szCs w:val="21"/>
          <w:lang w:val="uk-UA" w:eastAsia="ru-RU"/>
        </w:rPr>
        <w:t xml:space="preserve">»  є натуральне число.  На запит сервер надсилає код, але чомусь не один, а декілька.  Але який з них справжній? Герой олімпіади Василь </w:t>
      </w:r>
      <w:proofErr w:type="spellStart"/>
      <w:r w:rsidRPr="00FE2786">
        <w:rPr>
          <w:rFonts w:ascii="Arial" w:eastAsia="Times New Roman" w:hAnsi="Arial" w:cs="Arial"/>
          <w:color w:val="000000"/>
          <w:sz w:val="21"/>
          <w:szCs w:val="21"/>
          <w:lang w:val="uk-UA" w:eastAsia="ru-RU"/>
        </w:rPr>
        <w:t>Пупкін</w:t>
      </w:r>
      <w:proofErr w:type="spellEnd"/>
      <w:r w:rsidRPr="00FE2786">
        <w:rPr>
          <w:rFonts w:ascii="Arial" w:eastAsia="Times New Roman" w:hAnsi="Arial" w:cs="Arial"/>
          <w:color w:val="000000"/>
          <w:sz w:val="21"/>
          <w:szCs w:val="21"/>
          <w:lang w:val="uk-UA" w:eastAsia="ru-RU"/>
        </w:rPr>
        <w:t>  вирішив, що справжній код  складається з цифр, що у відповідному розряді трапляються найчастіше серед усіх надісланих кодів. Якщо таку цифру визначити однозначно неможливо, справжній код містить у цьому розряді цифру 0. Наприклад, якщо сервер надіслав коди 234, 244 і 354, справжній код буде 204, тому що в розряді одиниць усі цифри однакові, десятки –встановити неможливо, сотні – цифра 2, тому що трапляється найчастіше. Допоможіть Васі знайти вірний код та активувати гру.</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Технічні умови</w:t>
      </w:r>
      <w:r w:rsidRPr="00FE2786">
        <w:rPr>
          <w:rFonts w:ascii="Arial" w:eastAsia="Times New Roman" w:hAnsi="Arial" w:cs="Arial"/>
          <w:color w:val="000000"/>
          <w:sz w:val="21"/>
          <w:szCs w:val="21"/>
          <w:lang w:val="uk-UA" w:eastAsia="ru-RU"/>
        </w:rPr>
        <w:t xml:space="preserve">. Програма </w:t>
      </w:r>
      <w:proofErr w:type="spellStart"/>
      <w:r w:rsidRPr="00FE2786">
        <w:rPr>
          <w:rFonts w:ascii="Arial" w:eastAsia="Times New Roman" w:hAnsi="Arial" w:cs="Arial"/>
          <w:color w:val="000000"/>
          <w:sz w:val="21"/>
          <w:szCs w:val="21"/>
          <w:lang w:val="uk-UA" w:eastAsia="ru-RU"/>
        </w:rPr>
        <w:t>Wars</w:t>
      </w:r>
      <w:proofErr w:type="spellEnd"/>
      <w:r w:rsidRPr="00FE2786">
        <w:rPr>
          <w:rFonts w:ascii="Arial" w:eastAsia="Times New Roman" w:hAnsi="Arial" w:cs="Arial"/>
          <w:color w:val="000000"/>
          <w:sz w:val="21"/>
          <w:szCs w:val="21"/>
          <w:lang w:val="uk-UA" w:eastAsia="ru-RU"/>
        </w:rPr>
        <w:t xml:space="preserve"> читає з пристрою стандартного введення кількість кодів N (2&lt;=N&lt;=100) і далі через пропуск N натуральних чисел, не більших 10</w:t>
      </w:r>
      <w:r w:rsidRPr="00FE2786">
        <w:rPr>
          <w:rFonts w:ascii="Arial" w:eastAsia="Times New Roman" w:hAnsi="Arial" w:cs="Arial"/>
          <w:color w:val="000000"/>
          <w:sz w:val="21"/>
          <w:szCs w:val="21"/>
          <w:vertAlign w:val="superscript"/>
          <w:lang w:val="uk-UA" w:eastAsia="ru-RU"/>
        </w:rPr>
        <w:t>9</w:t>
      </w:r>
      <w:r w:rsidRPr="00FE2786">
        <w:rPr>
          <w:rFonts w:ascii="Arial" w:eastAsia="Times New Roman" w:hAnsi="Arial" w:cs="Arial"/>
          <w:color w:val="000000"/>
          <w:sz w:val="21"/>
          <w:szCs w:val="21"/>
          <w:lang w:val="uk-UA" w:eastAsia="ru-RU"/>
        </w:rPr>
        <w:t xml:space="preserve"> – отримані коди. </w:t>
      </w:r>
      <w:r w:rsidRPr="00FE2786">
        <w:rPr>
          <w:rFonts w:ascii="Arial" w:eastAsia="Times New Roman" w:hAnsi="Arial" w:cs="Arial"/>
          <w:color w:val="000000"/>
          <w:sz w:val="21"/>
          <w:szCs w:val="21"/>
          <w:lang w:val="uk-UA" w:eastAsia="ru-RU"/>
        </w:rPr>
        <w:lastRenderedPageBreak/>
        <w:t>Програма виводить на пристрій стандартного виведення єдине число – справжній код. Якщо в окремих кодах не вистачає цифр, вважати їх нулями. Незначущі нулі у старших розрядах виводити не потрібно.</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Приклади</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                  Виведення</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3 234 244 354            204</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                  Виведення</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3 122 33 43                3</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                  Виведення</w:t>
      </w:r>
    </w:p>
    <w:p w:rsidR="001F5D8F" w:rsidRPr="00FE2786" w:rsidRDefault="001F5D8F" w:rsidP="001F5D8F">
      <w:pPr>
        <w:shd w:val="clear" w:color="auto" w:fill="EEEEEE"/>
        <w:spacing w:before="100" w:beforeAutospacing="1" w:after="100" w:afterAutospacing="1" w:line="240" w:lineRule="auto"/>
        <w:rPr>
          <w:rFonts w:ascii="Arial" w:eastAsia="Times New Roman" w:hAnsi="Arial" w:cs="Arial"/>
          <w:b/>
          <w:bCs/>
          <w:color w:val="000000"/>
          <w:sz w:val="21"/>
          <w:szCs w:val="21"/>
          <w:lang w:val="uk-UA" w:eastAsia="ru-RU"/>
        </w:rPr>
      </w:pPr>
      <w:r w:rsidRPr="00FE2786">
        <w:rPr>
          <w:rFonts w:ascii="Arial" w:eastAsia="Times New Roman" w:hAnsi="Arial" w:cs="Arial"/>
          <w:b/>
          <w:bCs/>
          <w:color w:val="000000"/>
          <w:sz w:val="21"/>
          <w:szCs w:val="21"/>
          <w:lang w:val="uk-UA" w:eastAsia="ru-RU"/>
        </w:rPr>
        <w:t>4 2 2 4 4                     0</w:t>
      </w:r>
    </w:p>
    <w:tbl>
      <w:tblPr>
        <w:tblStyle w:val="a6"/>
        <w:tblW w:w="0" w:type="auto"/>
        <w:tblLook w:val="04A0" w:firstRow="1" w:lastRow="0" w:firstColumn="1" w:lastColumn="0" w:noHBand="0" w:noVBand="1"/>
      </w:tblPr>
      <w:tblGrid>
        <w:gridCol w:w="4672"/>
        <w:gridCol w:w="4673"/>
      </w:tblGrid>
      <w:tr w:rsidR="001F5D8F" w:rsidRPr="00FE2786" w:rsidTr="001F5D8F">
        <w:tc>
          <w:tcPr>
            <w:tcW w:w="4672" w:type="dxa"/>
          </w:tcPr>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Зчитати в таблицю N x9 по цифрах</w:t>
            </w:r>
          </w:p>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Шукати максимальну кількість в стовпчику</w:t>
            </w:r>
          </w:p>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Якщо знайшов максимальний записати, інакше залишиться 0</w:t>
            </w:r>
          </w:p>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t>Утворити число і вивести</w:t>
            </w:r>
          </w:p>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p>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c>
          <w:tcPr>
            <w:tcW w:w="4673" w:type="dxa"/>
          </w:tcPr>
          <w:p w:rsidR="001F5D8F" w:rsidRPr="00FE2786" w:rsidRDefault="001F5D8F" w:rsidP="001F5D8F">
            <w:pPr>
              <w:spacing w:before="100" w:beforeAutospacing="1" w:after="100" w:afterAutospacing="1"/>
              <w:rPr>
                <w:rFonts w:ascii="Times New Roman" w:eastAsia="Times New Roman" w:hAnsi="Times New Roman" w:cs="Times New Roman"/>
                <w:color w:val="000000"/>
                <w:sz w:val="27"/>
                <w:szCs w:val="27"/>
                <w:lang w:val="uk-UA" w:eastAsia="ru-RU"/>
              </w:rPr>
            </w:pPr>
          </w:p>
        </w:tc>
      </w:tr>
    </w:tbl>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F5D8F" w:rsidRPr="00FE2786" w:rsidRDefault="00FE2786" w:rsidP="001F5D8F">
      <w:pPr>
        <w:shd w:val="clear" w:color="auto" w:fill="EEEEEE"/>
        <w:spacing w:after="0" w:line="240" w:lineRule="auto"/>
        <w:rPr>
          <w:rFonts w:ascii="Times New Roman" w:eastAsia="Times New Roman" w:hAnsi="Times New Roman" w:cs="Times New Roman"/>
          <w:color w:val="000000"/>
          <w:sz w:val="27"/>
          <w:szCs w:val="27"/>
          <w:lang w:val="uk-UA" w:eastAsia="ru-RU"/>
        </w:rPr>
      </w:pPr>
      <w:r w:rsidRPr="00FE2786">
        <w:rPr>
          <w:rFonts w:ascii="Times New Roman" w:eastAsia="Times New Roman" w:hAnsi="Times New Roman" w:cs="Times New Roman"/>
          <w:color w:val="000000"/>
          <w:sz w:val="27"/>
          <w:szCs w:val="27"/>
          <w:lang w:val="uk-UA" w:eastAsia="ru-RU"/>
        </w:rPr>
        <w:pict>
          <v:rect id="_x0000_i1028" style="width:0;height:1.5pt" o:hralign="center" o:hrstd="t" o:hr="t" fillcolor="gray" stroked="f"/>
        </w:pic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 xml:space="preserve">Задача </w:t>
      </w:r>
      <w:proofErr w:type="spellStart"/>
      <w:r w:rsidRPr="00FE2786">
        <w:rPr>
          <w:rFonts w:ascii="Arial" w:eastAsia="Times New Roman" w:hAnsi="Arial" w:cs="Arial"/>
          <w:b/>
          <w:bCs/>
          <w:color w:val="000000"/>
          <w:sz w:val="21"/>
          <w:szCs w:val="21"/>
          <w:lang w:val="uk-UA" w:eastAsia="ru-RU"/>
        </w:rPr>
        <w:t>Evacuation</w:t>
      </w:r>
      <w:proofErr w:type="spellEnd"/>
      <w:r w:rsidRPr="00FE2786">
        <w:rPr>
          <w:rFonts w:ascii="Arial" w:eastAsia="Times New Roman" w:hAnsi="Arial" w:cs="Arial"/>
          <w:b/>
          <w:bCs/>
          <w:color w:val="000000"/>
          <w:sz w:val="21"/>
          <w:szCs w:val="21"/>
          <w:lang w:val="uk-UA" w:eastAsia="ru-RU"/>
        </w:rPr>
        <w:t>. </w:t>
      </w:r>
      <w:r w:rsidRPr="00FE2786">
        <w:rPr>
          <w:rFonts w:ascii="Arial" w:eastAsia="Times New Roman" w:hAnsi="Arial" w:cs="Arial"/>
          <w:color w:val="000000"/>
          <w:sz w:val="21"/>
          <w:szCs w:val="21"/>
          <w:lang w:val="uk-UA" w:eastAsia="ru-RU"/>
        </w:rPr>
        <w:t>Річковий пасажирський корабель, на борту якого перебуває N пасажирів та членів екіпажу, сів на мілину. На щастя, на кораблі є рятувальний човен, який може вмістити K осіб, але, нажаль, лише один. Через стрімку течію та круті береги човен не може пристати до берега де завгодно, а лише до пристані А, яка знаходиться на відстані L</w:t>
      </w:r>
      <w:r w:rsidRPr="00FE2786">
        <w:rPr>
          <w:rFonts w:ascii="Arial" w:eastAsia="Times New Roman" w:hAnsi="Arial" w:cs="Arial"/>
          <w:color w:val="000000"/>
          <w:sz w:val="21"/>
          <w:szCs w:val="21"/>
          <w:vertAlign w:val="subscript"/>
          <w:lang w:val="uk-UA" w:eastAsia="ru-RU"/>
        </w:rPr>
        <w:t>1</w:t>
      </w:r>
      <w:r w:rsidRPr="00FE2786">
        <w:rPr>
          <w:rFonts w:ascii="Arial" w:eastAsia="Times New Roman" w:hAnsi="Arial" w:cs="Arial"/>
          <w:color w:val="000000"/>
          <w:sz w:val="21"/>
          <w:szCs w:val="21"/>
          <w:lang w:val="uk-UA" w:eastAsia="ru-RU"/>
        </w:rPr>
        <w:t> м від місця аварії вище за течією, або до пристані В, яка знаходиться на відстані L</w:t>
      </w:r>
      <w:r w:rsidRPr="00FE2786">
        <w:rPr>
          <w:rFonts w:ascii="Arial" w:eastAsia="Times New Roman" w:hAnsi="Arial" w:cs="Arial"/>
          <w:color w:val="000000"/>
          <w:sz w:val="21"/>
          <w:szCs w:val="21"/>
          <w:vertAlign w:val="subscript"/>
          <w:lang w:val="uk-UA" w:eastAsia="ru-RU"/>
        </w:rPr>
        <w:t>2</w:t>
      </w:r>
      <w:r w:rsidRPr="00FE2786">
        <w:rPr>
          <w:rFonts w:ascii="Arial" w:eastAsia="Times New Roman" w:hAnsi="Arial" w:cs="Arial"/>
          <w:color w:val="000000"/>
          <w:sz w:val="21"/>
          <w:szCs w:val="21"/>
          <w:lang w:val="uk-UA" w:eastAsia="ru-RU"/>
        </w:rPr>
        <w:t> м від місця аварії нижче  за течією. Знайти мінімальний час, за який капітан зможе евакуювати всіх пасажирів та членів екіпажу з корабля на сушу, якщо швидкість човна в стоячій воді V м/с, швидкість течії W м/с, а пристані А та В сполучені шосейною дорогою завдовжки L</w:t>
      </w:r>
      <w:r w:rsidRPr="00FE2786">
        <w:rPr>
          <w:rFonts w:ascii="Arial" w:eastAsia="Times New Roman" w:hAnsi="Arial" w:cs="Arial"/>
          <w:color w:val="000000"/>
          <w:sz w:val="21"/>
          <w:szCs w:val="21"/>
          <w:vertAlign w:val="subscript"/>
          <w:lang w:val="uk-UA" w:eastAsia="ru-RU"/>
        </w:rPr>
        <w:t>3</w:t>
      </w:r>
      <w:r w:rsidRPr="00FE2786">
        <w:rPr>
          <w:rFonts w:ascii="Arial" w:eastAsia="Times New Roman" w:hAnsi="Arial" w:cs="Arial"/>
          <w:color w:val="000000"/>
          <w:sz w:val="21"/>
          <w:szCs w:val="21"/>
          <w:lang w:val="uk-UA" w:eastAsia="ru-RU"/>
        </w:rPr>
        <w:t> м, якою можна транспортувати човен з швидкістю U м/с?</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i/>
          <w:iCs/>
          <w:color w:val="000000"/>
          <w:sz w:val="21"/>
          <w:szCs w:val="21"/>
          <w:lang w:val="uk-UA" w:eastAsia="ru-RU"/>
        </w:rPr>
        <w:t>Зауваження:</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i/>
          <w:iCs/>
          <w:color w:val="000000"/>
          <w:sz w:val="21"/>
          <w:szCs w:val="21"/>
          <w:lang w:val="uk-UA" w:eastAsia="ru-RU"/>
        </w:rPr>
        <w:t>- часом, необхідним на  посадку та висадку знехтувати;</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i/>
          <w:iCs/>
          <w:color w:val="000000"/>
          <w:sz w:val="21"/>
          <w:szCs w:val="21"/>
          <w:lang w:val="uk-UA" w:eastAsia="ru-RU"/>
        </w:rPr>
        <w:t>- повертаючись до корабля за черговою групою людей, човен не може пливти, якщо в ньому немає принаймні однієї людини.</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lastRenderedPageBreak/>
        <w:t>Технічні</w:t>
      </w:r>
      <w:r w:rsidRPr="00FE2786">
        <w:rPr>
          <w:rFonts w:ascii="Arial" w:eastAsia="Times New Roman" w:hAnsi="Arial" w:cs="Arial"/>
          <w:color w:val="000000"/>
          <w:sz w:val="21"/>
          <w:szCs w:val="21"/>
          <w:lang w:val="uk-UA" w:eastAsia="ru-RU"/>
        </w:rPr>
        <w:t> </w:t>
      </w:r>
      <w:r w:rsidRPr="00FE2786">
        <w:rPr>
          <w:rFonts w:ascii="Arial" w:eastAsia="Times New Roman" w:hAnsi="Arial" w:cs="Arial"/>
          <w:b/>
          <w:bCs/>
          <w:color w:val="000000"/>
          <w:sz w:val="21"/>
          <w:szCs w:val="21"/>
          <w:lang w:val="uk-UA" w:eastAsia="ru-RU"/>
        </w:rPr>
        <w:t>умови</w:t>
      </w:r>
      <w:r w:rsidRPr="00FE2786">
        <w:rPr>
          <w:rFonts w:ascii="Arial" w:eastAsia="Times New Roman" w:hAnsi="Arial" w:cs="Arial"/>
          <w:color w:val="000000"/>
          <w:sz w:val="21"/>
          <w:szCs w:val="21"/>
          <w:lang w:val="uk-UA" w:eastAsia="ru-RU"/>
        </w:rPr>
        <w:t xml:space="preserve">. Програма </w:t>
      </w:r>
      <w:proofErr w:type="spellStart"/>
      <w:r w:rsidRPr="00FE2786">
        <w:rPr>
          <w:rFonts w:ascii="Arial" w:eastAsia="Times New Roman" w:hAnsi="Arial" w:cs="Arial"/>
          <w:color w:val="000000"/>
          <w:sz w:val="21"/>
          <w:szCs w:val="21"/>
          <w:lang w:val="uk-UA" w:eastAsia="ru-RU"/>
        </w:rPr>
        <w:t>Evacuation</w:t>
      </w:r>
      <w:proofErr w:type="spellEnd"/>
      <w:r w:rsidRPr="00FE2786">
        <w:rPr>
          <w:rFonts w:ascii="Arial" w:eastAsia="Times New Roman" w:hAnsi="Arial" w:cs="Arial"/>
          <w:color w:val="000000"/>
          <w:sz w:val="21"/>
          <w:szCs w:val="21"/>
          <w:lang w:val="uk-UA" w:eastAsia="ru-RU"/>
        </w:rPr>
        <w:t xml:space="preserve"> читає з пристрою стандартного введення  через пропуски натуральні числа N, K, L</w:t>
      </w:r>
      <w:r w:rsidRPr="00FE2786">
        <w:rPr>
          <w:rFonts w:ascii="Arial" w:eastAsia="Times New Roman" w:hAnsi="Arial" w:cs="Arial"/>
          <w:color w:val="000000"/>
          <w:sz w:val="21"/>
          <w:szCs w:val="21"/>
          <w:vertAlign w:val="subscript"/>
          <w:lang w:val="uk-UA" w:eastAsia="ru-RU"/>
        </w:rPr>
        <w:t>1</w:t>
      </w:r>
      <w:r w:rsidRPr="00FE2786">
        <w:rPr>
          <w:rFonts w:ascii="Arial" w:eastAsia="Times New Roman" w:hAnsi="Arial" w:cs="Arial"/>
          <w:color w:val="000000"/>
          <w:sz w:val="21"/>
          <w:szCs w:val="21"/>
          <w:lang w:val="uk-UA" w:eastAsia="ru-RU"/>
        </w:rPr>
        <w:t>, L</w:t>
      </w:r>
      <w:r w:rsidRPr="00FE2786">
        <w:rPr>
          <w:rFonts w:ascii="Arial" w:eastAsia="Times New Roman" w:hAnsi="Arial" w:cs="Arial"/>
          <w:color w:val="000000"/>
          <w:sz w:val="21"/>
          <w:szCs w:val="21"/>
          <w:vertAlign w:val="subscript"/>
          <w:lang w:val="uk-UA" w:eastAsia="ru-RU"/>
        </w:rPr>
        <w:t>2</w:t>
      </w:r>
      <w:r w:rsidRPr="00FE2786">
        <w:rPr>
          <w:rFonts w:ascii="Arial" w:eastAsia="Times New Roman" w:hAnsi="Arial" w:cs="Arial"/>
          <w:color w:val="000000"/>
          <w:sz w:val="21"/>
          <w:szCs w:val="21"/>
          <w:lang w:val="uk-UA" w:eastAsia="ru-RU"/>
        </w:rPr>
        <w:t>, L</w:t>
      </w:r>
      <w:r w:rsidRPr="00FE2786">
        <w:rPr>
          <w:rFonts w:ascii="Arial" w:eastAsia="Times New Roman" w:hAnsi="Arial" w:cs="Arial"/>
          <w:color w:val="000000"/>
          <w:sz w:val="21"/>
          <w:szCs w:val="21"/>
          <w:vertAlign w:val="subscript"/>
          <w:lang w:val="uk-UA" w:eastAsia="ru-RU"/>
        </w:rPr>
        <w:t>3</w:t>
      </w:r>
      <w:r w:rsidRPr="00FE2786">
        <w:rPr>
          <w:rFonts w:ascii="Arial" w:eastAsia="Times New Roman" w:hAnsi="Arial" w:cs="Arial"/>
          <w:color w:val="000000"/>
          <w:sz w:val="21"/>
          <w:szCs w:val="21"/>
          <w:lang w:val="uk-UA" w:eastAsia="ru-RU"/>
        </w:rPr>
        <w:t>, V, W, U, кожне з яких не перевищує 10</w:t>
      </w:r>
      <w:r w:rsidRPr="00FE2786">
        <w:rPr>
          <w:rFonts w:ascii="Arial" w:eastAsia="Times New Roman" w:hAnsi="Arial" w:cs="Arial"/>
          <w:color w:val="000000"/>
          <w:sz w:val="21"/>
          <w:szCs w:val="21"/>
          <w:vertAlign w:val="superscript"/>
          <w:lang w:val="uk-UA" w:eastAsia="ru-RU"/>
        </w:rPr>
        <w:t>6</w:t>
      </w:r>
      <w:r w:rsidRPr="00FE2786">
        <w:rPr>
          <w:rFonts w:ascii="Arial" w:eastAsia="Times New Roman" w:hAnsi="Arial" w:cs="Arial"/>
          <w:color w:val="000000"/>
          <w:sz w:val="21"/>
          <w:szCs w:val="21"/>
          <w:lang w:val="uk-UA" w:eastAsia="ru-RU"/>
        </w:rPr>
        <w:t>.</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Програма виводить на пристрій стандартного виведення шуканий час (ціле число секунд) або – 1, якщо евакуювати всіх неможливо.</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b/>
          <w:bCs/>
          <w:color w:val="000000"/>
          <w:sz w:val="21"/>
          <w:szCs w:val="21"/>
          <w:lang w:val="uk-UA" w:eastAsia="ru-RU"/>
        </w:rPr>
        <w:t>Приклад</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Введення    </w:t>
      </w:r>
      <w:r w:rsidRPr="00FE2786">
        <w:rPr>
          <w:rFonts w:ascii="Arial" w:eastAsia="Times New Roman" w:hAnsi="Arial" w:cs="Arial"/>
          <w:b/>
          <w:bCs/>
          <w:color w:val="000000"/>
          <w:sz w:val="21"/>
          <w:szCs w:val="21"/>
          <w:lang w:val="uk-UA" w:eastAsia="ru-RU"/>
        </w:rPr>
        <w:t>5  3  24  60  100  5  1  2</w:t>
      </w:r>
    </w:p>
    <w:p w:rsidR="001F5D8F" w:rsidRPr="00FE2786" w:rsidRDefault="001F5D8F" w:rsidP="001F5D8F">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E2786">
        <w:rPr>
          <w:rFonts w:ascii="Arial" w:eastAsia="Times New Roman" w:hAnsi="Arial" w:cs="Arial"/>
          <w:color w:val="000000"/>
          <w:sz w:val="21"/>
          <w:szCs w:val="21"/>
          <w:lang w:val="uk-UA" w:eastAsia="ru-RU"/>
        </w:rPr>
        <w:t>Виведення  </w:t>
      </w:r>
      <w:r w:rsidRPr="00FE2786">
        <w:rPr>
          <w:rFonts w:ascii="Arial" w:eastAsia="Times New Roman" w:hAnsi="Arial" w:cs="Arial"/>
          <w:b/>
          <w:bCs/>
          <w:color w:val="000000"/>
          <w:sz w:val="21"/>
          <w:szCs w:val="21"/>
          <w:lang w:val="uk-UA" w:eastAsia="ru-RU"/>
        </w:rPr>
        <w:t>16</w:t>
      </w:r>
    </w:p>
    <w:tbl>
      <w:tblPr>
        <w:tblStyle w:val="a6"/>
        <w:tblW w:w="0" w:type="auto"/>
        <w:tblLook w:val="04A0" w:firstRow="1" w:lastRow="0" w:firstColumn="1" w:lastColumn="0" w:noHBand="0" w:noVBand="1"/>
      </w:tblPr>
      <w:tblGrid>
        <w:gridCol w:w="4672"/>
        <w:gridCol w:w="4673"/>
      </w:tblGrid>
      <w:tr w:rsidR="00711B41" w:rsidRPr="00FE2786" w:rsidTr="00711B41">
        <w:tc>
          <w:tcPr>
            <w:tcW w:w="4672" w:type="dxa"/>
          </w:tcPr>
          <w:p w:rsidR="00711B41" w:rsidRPr="00FE2786" w:rsidRDefault="00711B41">
            <w:pPr>
              <w:rPr>
                <w:lang w:val="uk-UA"/>
              </w:rPr>
            </w:pPr>
            <w:r w:rsidRPr="00FE2786">
              <w:rPr>
                <w:lang w:val="uk-UA"/>
              </w:rPr>
              <w:t xml:space="preserve">Формули три*2 + 1 варіанти </w:t>
            </w:r>
          </w:p>
          <w:p w:rsidR="00711B41" w:rsidRPr="00FE2786" w:rsidRDefault="00711B41" w:rsidP="00711B41">
            <w:pPr>
              <w:rPr>
                <w:lang w:val="uk-UA"/>
              </w:rPr>
            </w:pPr>
            <w:r w:rsidRPr="00FE2786">
              <w:rPr>
                <w:lang w:val="uk-UA"/>
              </w:rPr>
              <w:t xml:space="preserve">T1=L1/(V+W) + </w:t>
            </w:r>
            <w:r w:rsidR="002467CF" w:rsidRPr="00FE2786">
              <w:rPr>
                <w:lang w:val="uk-UA"/>
              </w:rPr>
              <w:t>MIN (</w:t>
            </w:r>
            <w:r w:rsidRPr="00FE2786">
              <w:rPr>
                <w:lang w:val="uk-UA"/>
              </w:rPr>
              <w:t>T2=L1/(V-W)  T3=L3/U+L2/(V</w:t>
            </w:r>
            <w:r w:rsidR="002467CF" w:rsidRPr="00FE2786">
              <w:rPr>
                <w:lang w:val="uk-UA"/>
              </w:rPr>
              <w:t>+</w:t>
            </w:r>
            <w:r w:rsidRPr="00FE2786">
              <w:rPr>
                <w:lang w:val="uk-UA"/>
              </w:rPr>
              <w:t>W)</w:t>
            </w:r>
            <w:r w:rsidR="002467CF" w:rsidRPr="00FE2786">
              <w:rPr>
                <w:lang w:val="uk-UA"/>
              </w:rPr>
              <w:t>)</w:t>
            </w:r>
          </w:p>
          <w:p w:rsidR="00711B41" w:rsidRPr="00FE2786" w:rsidRDefault="00711B41" w:rsidP="00711B41">
            <w:pPr>
              <w:rPr>
                <w:lang w:val="uk-UA"/>
              </w:rPr>
            </w:pPr>
            <w:r w:rsidRPr="00FE2786">
              <w:rPr>
                <w:lang w:val="uk-UA"/>
              </w:rPr>
              <w:t>T4=L2/(V-W)  + MIN(T5=L2/(V+W)</w:t>
            </w:r>
            <w:r w:rsidR="002467CF" w:rsidRPr="00FE2786">
              <w:rPr>
                <w:lang w:val="uk-UA"/>
              </w:rPr>
              <w:t>,</w:t>
            </w:r>
            <w:r w:rsidRPr="00FE2786">
              <w:rPr>
                <w:lang w:val="uk-UA"/>
              </w:rPr>
              <w:t xml:space="preserve">   T6=L3/U</w:t>
            </w:r>
            <w:r w:rsidR="002467CF" w:rsidRPr="00FE2786">
              <w:rPr>
                <w:lang w:val="uk-UA"/>
              </w:rPr>
              <w:t xml:space="preserve">+ T2=L1/(V-W)  </w:t>
            </w:r>
          </w:p>
          <w:p w:rsidR="00711B41" w:rsidRPr="00FE2786" w:rsidRDefault="00711B41" w:rsidP="00711B41">
            <w:pPr>
              <w:rPr>
                <w:lang w:val="uk-UA"/>
              </w:rPr>
            </w:pPr>
          </w:p>
          <w:p w:rsidR="00711B41" w:rsidRPr="00FE2786" w:rsidRDefault="00711B41">
            <w:pPr>
              <w:rPr>
                <w:lang w:val="uk-UA"/>
              </w:rPr>
            </w:pPr>
          </w:p>
          <w:p w:rsidR="00711B41" w:rsidRPr="00FE2786" w:rsidRDefault="00711B41">
            <w:pPr>
              <w:rPr>
                <w:lang w:val="uk-UA"/>
              </w:rPr>
            </w:pPr>
            <w:r w:rsidRPr="00FE2786">
              <w:rPr>
                <w:lang w:val="uk-UA"/>
              </w:rPr>
              <w:t>І МІНІМАЛЬНЕ З НИХ</w:t>
            </w:r>
          </w:p>
          <w:p w:rsidR="00711B41" w:rsidRPr="00FE2786" w:rsidRDefault="00711B41" w:rsidP="00FE2786">
            <w:pPr>
              <w:rPr>
                <w:lang w:val="uk-UA"/>
              </w:rPr>
            </w:pPr>
            <w:r w:rsidRPr="00FE2786">
              <w:rPr>
                <w:lang w:val="uk-UA"/>
              </w:rPr>
              <w:t>НЕ ЗАБУТИ ПРО 1 ЛЮДИНУ ЩО ПОВЕРТА</w:t>
            </w:r>
            <w:r w:rsidR="00FE2786" w:rsidRPr="00FE2786">
              <w:rPr>
                <w:lang w:val="uk-UA"/>
              </w:rPr>
              <w:t>Є</w:t>
            </w:r>
            <w:r w:rsidRPr="00FE2786">
              <w:rPr>
                <w:lang w:val="uk-UA"/>
              </w:rPr>
              <w:t>ТЬСЯ НА КОРАБЕЛЬ</w:t>
            </w:r>
          </w:p>
        </w:tc>
        <w:tc>
          <w:tcPr>
            <w:tcW w:w="4673" w:type="dxa"/>
          </w:tcPr>
          <w:p w:rsidR="00711B41" w:rsidRPr="00FE2786" w:rsidRDefault="00711B41">
            <w:pPr>
              <w:rPr>
                <w:lang w:val="uk-UA"/>
              </w:rPr>
            </w:pPr>
          </w:p>
        </w:tc>
      </w:tr>
    </w:tbl>
    <w:p w:rsidR="007B3C92" w:rsidRPr="00FE2786" w:rsidRDefault="007B3C92">
      <w:pPr>
        <w:rPr>
          <w:lang w:val="uk-UA"/>
        </w:rPr>
      </w:pPr>
    </w:p>
    <w:sectPr w:rsidR="007B3C92" w:rsidRPr="00FE2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8F"/>
    <w:rsid w:val="0005628F"/>
    <w:rsid w:val="001F5D8F"/>
    <w:rsid w:val="002467CF"/>
    <w:rsid w:val="00335B94"/>
    <w:rsid w:val="00711B41"/>
    <w:rsid w:val="007B3C92"/>
    <w:rsid w:val="00B14889"/>
    <w:rsid w:val="00FE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D440"/>
  <w15:chartTrackingRefBased/>
  <w15:docId w15:val="{D81A41A7-CE8C-4481-8C78-FC946112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D8F"/>
    <w:rPr>
      <w:b/>
      <w:bCs/>
    </w:rPr>
  </w:style>
  <w:style w:type="character" w:styleId="a5">
    <w:name w:val="Emphasis"/>
    <w:basedOn w:val="a0"/>
    <w:uiPriority w:val="20"/>
    <w:qFormat/>
    <w:rsid w:val="001F5D8F"/>
    <w:rPr>
      <w:i/>
      <w:iCs/>
    </w:rPr>
  </w:style>
  <w:style w:type="table" w:styleId="a6">
    <w:name w:val="Table Grid"/>
    <w:basedOn w:val="a1"/>
    <w:uiPriority w:val="39"/>
    <w:rsid w:val="001F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1788">
      <w:bodyDiv w:val="1"/>
      <w:marLeft w:val="0"/>
      <w:marRight w:val="0"/>
      <w:marTop w:val="0"/>
      <w:marBottom w:val="0"/>
      <w:divBdr>
        <w:top w:val="none" w:sz="0" w:space="0" w:color="auto"/>
        <w:left w:val="none" w:sz="0" w:space="0" w:color="auto"/>
        <w:bottom w:val="none" w:sz="0" w:space="0" w:color="auto"/>
        <w:right w:val="none" w:sz="0" w:space="0" w:color="auto"/>
      </w:divBdr>
      <w:divsChild>
        <w:div w:id="608591210">
          <w:marLeft w:val="0"/>
          <w:marRight w:val="0"/>
          <w:marTop w:val="0"/>
          <w:marBottom w:val="0"/>
          <w:divBdr>
            <w:top w:val="none" w:sz="0" w:space="0" w:color="auto"/>
            <w:left w:val="none" w:sz="0" w:space="0" w:color="auto"/>
            <w:bottom w:val="none" w:sz="0" w:space="0" w:color="auto"/>
            <w:right w:val="none" w:sz="0" w:space="0" w:color="auto"/>
          </w:divBdr>
        </w:div>
        <w:div w:id="124900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2017-10-20T09:56:00Z</dcterms:created>
  <dcterms:modified xsi:type="dcterms:W3CDTF">2017-10-25T10:41:00Z</dcterms:modified>
</cp:coreProperties>
</file>