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B0" w:rsidRDefault="00EF36CF">
      <w:pPr>
        <w:rPr>
          <w:lang w:val="uk-UA"/>
        </w:rPr>
      </w:pPr>
      <w:r>
        <w:t>П</w:t>
      </w:r>
      <w:r>
        <w:rPr>
          <w:lang w:val="uk-UA"/>
        </w:rPr>
        <w:t>ідготовка до олімпіади</w:t>
      </w:r>
    </w:p>
    <w:p w:rsidR="00EF36CF" w:rsidRPr="00EF36CF" w:rsidRDefault="00EF36CF" w:rsidP="00EF36CF">
      <w:pPr>
        <w:pStyle w:val="a3"/>
        <w:numPr>
          <w:ilvl w:val="0"/>
          <w:numId w:val="1"/>
        </w:numPr>
        <w:rPr>
          <w:lang w:val="uk-UA"/>
        </w:rPr>
      </w:pPr>
      <w:r>
        <w:t>Текстовий редактор</w:t>
      </w:r>
    </w:p>
    <w:p w:rsidR="00EF36CF" w:rsidRDefault="00EF36CF" w:rsidP="00EF36CF">
      <w:pPr>
        <w:pStyle w:val="a3"/>
        <w:rPr>
          <w:lang w:val="uk-UA"/>
        </w:rPr>
      </w:pPr>
      <w:r>
        <w:t>- обт</w:t>
      </w:r>
      <w:r>
        <w:rPr>
          <w:lang w:val="uk-UA"/>
        </w:rPr>
        <w:t>і</w:t>
      </w:r>
      <w:r>
        <w:t>кання</w:t>
      </w:r>
      <w:r>
        <w:rPr>
          <w:lang w:val="uk-UA"/>
        </w:rPr>
        <w:t xml:space="preserve"> малюнка текстом</w:t>
      </w:r>
    </w:p>
    <w:p w:rsidR="00EF36CF" w:rsidRDefault="00EF36CF" w:rsidP="00EF36CF">
      <w:pPr>
        <w:pStyle w:val="a3"/>
        <w:rPr>
          <w:lang w:val="uk-UA"/>
        </w:rPr>
      </w:pPr>
      <w:r>
        <w:rPr>
          <w:lang w:val="uk-UA"/>
        </w:rPr>
        <w:t>- колонтитули</w:t>
      </w:r>
    </w:p>
    <w:p w:rsidR="00EF36CF" w:rsidRDefault="00EF36CF" w:rsidP="00EF36CF">
      <w:pPr>
        <w:pStyle w:val="a3"/>
        <w:rPr>
          <w:lang w:val="uk-UA"/>
        </w:rPr>
      </w:pPr>
      <w:r>
        <w:rPr>
          <w:lang w:val="uk-UA"/>
        </w:rPr>
        <w:t>- автозміст</w:t>
      </w:r>
    </w:p>
    <w:p w:rsidR="00EF36CF" w:rsidRDefault="00EF36CF" w:rsidP="00EF36CF">
      <w:pPr>
        <w:pStyle w:val="a3"/>
        <w:rPr>
          <w:lang w:val="uk-UA"/>
        </w:rPr>
      </w:pPr>
      <w:r>
        <w:rPr>
          <w:lang w:val="uk-UA"/>
        </w:rPr>
        <w:t>- форми</w:t>
      </w:r>
    </w:p>
    <w:p w:rsidR="00EF36CF" w:rsidRDefault="00EF36CF" w:rsidP="00EF36CF">
      <w:pPr>
        <w:rPr>
          <w:lang w:val="uk-UA"/>
        </w:rPr>
      </w:pPr>
      <w:r>
        <w:rPr>
          <w:lang w:val="uk-UA"/>
        </w:rPr>
        <w:t>2) Презентації</w:t>
      </w:r>
    </w:p>
    <w:p w:rsidR="00EF36CF" w:rsidRDefault="00EF36CF" w:rsidP="00EF36CF">
      <w:pPr>
        <w:rPr>
          <w:lang w:val="uk-UA"/>
        </w:rPr>
      </w:pPr>
      <w:r>
        <w:rPr>
          <w:lang w:val="uk-UA"/>
        </w:rPr>
        <w:t>- анімація, порядок, час</w:t>
      </w:r>
    </w:p>
    <w:p w:rsidR="00EF36CF" w:rsidRDefault="00EF36CF" w:rsidP="00EF36CF">
      <w:pPr>
        <w:rPr>
          <w:lang w:val="uk-UA"/>
        </w:rPr>
      </w:pPr>
      <w:r>
        <w:rPr>
          <w:lang w:val="uk-UA"/>
        </w:rPr>
        <w:t>3) Електронні таблиці</w:t>
      </w:r>
    </w:p>
    <w:p w:rsidR="00EF36CF" w:rsidRDefault="00EF36CF" w:rsidP="00EF36CF">
      <w:pPr>
        <w:rPr>
          <w:lang w:val="uk-UA"/>
        </w:rPr>
      </w:pPr>
      <w:r>
        <w:rPr>
          <w:lang w:val="uk-UA"/>
        </w:rPr>
        <w:t>- таблиця Піфагора</w:t>
      </w:r>
    </w:p>
    <w:p w:rsidR="004B0E14" w:rsidRDefault="004B0E14" w:rsidP="00EF36CF">
      <w:pPr>
        <w:rPr>
          <w:lang w:val="uk-UA"/>
        </w:rPr>
      </w:pPr>
      <w:r>
        <w:rPr>
          <w:lang w:val="uk-UA"/>
        </w:rPr>
        <w:t>4) Бази даних</w:t>
      </w:r>
    </w:p>
    <w:p w:rsidR="004B0E14" w:rsidRDefault="004B0E14" w:rsidP="00EF36CF">
      <w:r>
        <w:rPr>
          <w:lang w:val="uk-UA"/>
        </w:rPr>
        <w:t>- зв</w:t>
      </w:r>
      <w:r>
        <w:rPr>
          <w:lang w:val="en-US"/>
        </w:rPr>
        <w:t>’</w:t>
      </w:r>
      <w:r>
        <w:t>язки</w:t>
      </w:r>
    </w:p>
    <w:p w:rsidR="004B0E14" w:rsidRDefault="004B0E14" w:rsidP="00EF36CF">
      <w:r>
        <w:t>- форми</w:t>
      </w:r>
    </w:p>
    <w:p w:rsidR="004B0E14" w:rsidRDefault="004B0E14" w:rsidP="00EF36CF"/>
    <w:p w:rsidR="004B0E14" w:rsidRDefault="004B0E14" w:rsidP="00EF36CF">
      <w:pPr>
        <w:rPr>
          <w:lang w:val="uk-UA"/>
        </w:rPr>
      </w:pPr>
      <w:r>
        <w:t xml:space="preserve">5) </w:t>
      </w:r>
      <w:r>
        <w:rPr>
          <w:lang w:val="uk-UA"/>
        </w:rPr>
        <w:t>Т</w:t>
      </w:r>
      <w:r>
        <w:t>еор</w:t>
      </w:r>
      <w:r>
        <w:rPr>
          <w:lang w:val="uk-UA"/>
        </w:rPr>
        <w:t>і</w:t>
      </w:r>
      <w:r>
        <w:t>я</w:t>
      </w:r>
    </w:p>
    <w:p w:rsidR="004B0E14" w:rsidRDefault="004B0E14" w:rsidP="00EF36CF">
      <w:pPr>
        <w:rPr>
          <w:lang w:val="en-US"/>
        </w:rPr>
      </w:pPr>
      <w:r>
        <w:rPr>
          <w:lang w:val="uk-UA"/>
        </w:rPr>
        <w:t xml:space="preserve">- </w:t>
      </w:r>
      <w:r>
        <w:rPr>
          <w:lang w:val="en-US"/>
        </w:rPr>
        <w:t>dpi</w:t>
      </w:r>
    </w:p>
    <w:p w:rsidR="004B0E14" w:rsidRPr="004B0E14" w:rsidRDefault="004B0E14" w:rsidP="00EF36CF">
      <w:pPr>
        <w:rPr>
          <w:lang w:val="uk-UA"/>
        </w:rPr>
      </w:pPr>
      <w:r>
        <w:rPr>
          <w:lang w:val="en-US"/>
        </w:rPr>
        <w:t xml:space="preserve">- </w:t>
      </w:r>
      <w:r>
        <w:rPr>
          <w:lang w:val="uk-UA"/>
        </w:rPr>
        <w:t xml:space="preserve">24 </w:t>
      </w:r>
      <w:r>
        <w:rPr>
          <w:lang w:val="en-US"/>
        </w:rPr>
        <w:t xml:space="preserve">bit </w:t>
      </w:r>
      <w:r>
        <w:t>кол</w:t>
      </w:r>
      <w:r>
        <w:rPr>
          <w:lang w:val="uk-UA"/>
        </w:rPr>
        <w:t>ьорів 1 піксель 3 байти</w:t>
      </w:r>
      <w:bookmarkStart w:id="0" w:name="_GoBack"/>
      <w:bookmarkEnd w:id="0"/>
    </w:p>
    <w:p w:rsidR="004B0E14" w:rsidRPr="004B0E14" w:rsidRDefault="004B0E14" w:rsidP="00EF36CF">
      <w:pPr>
        <w:rPr>
          <w:lang w:val="uk-UA"/>
        </w:rPr>
      </w:pPr>
      <w:r>
        <w:rPr>
          <w:lang w:val="uk-UA"/>
        </w:rPr>
        <w:t>- абсолютна відносна адреса</w:t>
      </w:r>
    </w:p>
    <w:p w:rsidR="00EF36CF" w:rsidRDefault="00EF36CF" w:rsidP="00EF36CF">
      <w:pPr>
        <w:rPr>
          <w:lang w:val="uk-UA"/>
        </w:rPr>
      </w:pPr>
    </w:p>
    <w:p w:rsidR="00EF36CF" w:rsidRPr="00EF36CF" w:rsidRDefault="00EF36CF" w:rsidP="00EF36CF">
      <w:pPr>
        <w:rPr>
          <w:lang w:val="uk-UA"/>
        </w:rPr>
      </w:pPr>
    </w:p>
    <w:sectPr w:rsidR="00EF36CF" w:rsidRPr="00EF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8BB"/>
    <w:multiLevelType w:val="hybridMultilevel"/>
    <w:tmpl w:val="DD00E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CF"/>
    <w:rsid w:val="000507B0"/>
    <w:rsid w:val="004B0E14"/>
    <w:rsid w:val="00E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2015-11-02T09:33:00Z</dcterms:created>
  <dcterms:modified xsi:type="dcterms:W3CDTF">2015-11-02T09:38:00Z</dcterms:modified>
</cp:coreProperties>
</file>