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7E" w:rsidRPr="001D0F7E" w:rsidRDefault="001D0F7E" w:rsidP="001D0F7E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40A0"/>
          <w:kern w:val="36"/>
          <w:sz w:val="53"/>
          <w:szCs w:val="53"/>
          <w:lang w:eastAsia="ru-RU"/>
        </w:rPr>
      </w:pPr>
      <w:r w:rsidRPr="001D0F7E">
        <w:rPr>
          <w:rFonts w:ascii="Palatino Linotype" w:eastAsia="Times New Roman" w:hAnsi="Palatino Linotype" w:cs="Times New Roman"/>
          <w:b/>
          <w:bCs/>
          <w:color w:val="0040A0"/>
          <w:kern w:val="36"/>
          <w:sz w:val="53"/>
          <w:szCs w:val="53"/>
          <w:lang w:eastAsia="ru-RU"/>
        </w:rPr>
        <w:t>Цап та баран</w:t>
      </w:r>
      <w:bookmarkStart w:id="0" w:name="_GoBack"/>
      <w:bookmarkEnd w:id="0"/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Був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собі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чоловік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жінка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мали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вони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цапа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й барана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І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ули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цап та баран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великі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приятелі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куди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цап,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туди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й баран. Цап на город по капусту — і баран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туди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цап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у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сад — і баран за ним.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Ох,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ж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інко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каже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чоловік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проженімо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ми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цього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барана 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цапа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а то за ними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сад,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город не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вдержиться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збирайтесь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цапе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й баране,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собі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з богом,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щоб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вас не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було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у мене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дворі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Скоро цап та баран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теє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зачули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зараз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із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двору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майнули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Пошили вони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собі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торбу та й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ішли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уть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ідуть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Посеред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поля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лежить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вовча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голова.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От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баран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дужий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несміливий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; а цап 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сміливий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 не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дужий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Бери,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баране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голову,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дужий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Ох, бери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цапе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сміливий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Узяли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вдвох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і вкинули в торбу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уть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ідуть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коли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горить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вогонь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Ході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мо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й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ми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туди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там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переночуємо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щоб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нас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не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з'їли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Приходять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туди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аж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то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кашу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варять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А,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здорові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молодці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!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Здорові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!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Здорові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!..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каша не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кипить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—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м'ясо</w:t>
      </w:r>
      <w:proofErr w:type="spellEnd"/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буде з вас. Ох, так цап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злякавсь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а баран давно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вже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злякавсь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Цап і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роздумавсь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А подай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лишень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баране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оту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вовчу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голову!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От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баран і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приніс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Та не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цю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а подай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більшу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! 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каже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цап. Баран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знову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цупить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ту ж саму.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Та подай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більшу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!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Ох, тут уже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злякались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: стали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вони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думати-гадати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відціля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втікати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 «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кажуть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такі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lastRenderedPageBreak/>
        <w:t>молодці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з ними 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голови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збудешся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бач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одну по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одній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вовчі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голови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тягають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».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От один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і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почина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є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</w:t>
      </w:r>
      <w:proofErr w:type="gramEnd"/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Славна,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братці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компанія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і каша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гарно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кипить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нічим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долить,—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іду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я по воду.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Як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ішов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по воду: «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Хай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вам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абищо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з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вашою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компанією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!» Як зачав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другий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того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дожидати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став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думати-гадати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собі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відтіля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драла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Е, вражий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син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: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ішов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сидить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нічим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каші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долить; ось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візьму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я ломаку та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прижену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його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, як собаку.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побіг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так і той не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вернувся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третій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сидів-сидів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Ось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іду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лишень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я, так я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їх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прижену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побіг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так і той рад,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втік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То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тоді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цап до барана: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Ох,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нум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брате,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скор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іше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хвататись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щоб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нам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оцю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кашу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поїсти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з куреня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убратись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Ох, 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роздумавсь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Е,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щоб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нам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трьом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цапа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й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барана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боятись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? Ось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ходім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ми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їх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поїмо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вражих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сині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</w:t>
      </w:r>
      <w:proofErr w:type="spellEnd"/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!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Прийшли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аж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добре справлялись, уже з куреня убрались, 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побігли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та й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на дуба забрались. Стали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думати-гадати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цапа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барана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нагнати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Як стали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йти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і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найшли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їх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на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дубі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Цап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смі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ливіший</w:t>
      </w:r>
      <w:proofErr w:type="spellEnd"/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ізліз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аж наверх, а баран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несміливий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— так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нижче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От лягай,—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кажуть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ковтунуватому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вовкові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,—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старший,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та й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ворожи, як нам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їх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добувати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Як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л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іг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догори ногами й зачав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ворожити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Баран на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г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іллі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сидить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та так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дрижить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як упаде, та на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вовка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! Цап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см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іливий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не став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міркувати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а як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закричить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: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— Подай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мені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ворожбита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!</w:t>
      </w:r>
    </w:p>
    <w:p w:rsidR="001D0F7E" w:rsidRPr="001D0F7E" w:rsidRDefault="001D0F7E" w:rsidP="001D0F7E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Вовки як схватились, так аж </w:t>
      </w:r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пили по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дорозі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закурились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. А цап та баран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безпечно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proofErr w:type="gram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п</w:t>
      </w:r>
      <w:proofErr w:type="gram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ішли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зробили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собі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курінь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 xml:space="preserve">, та й </w:t>
      </w:r>
      <w:proofErr w:type="spellStart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живуть</w:t>
      </w:r>
      <w:proofErr w:type="spellEnd"/>
      <w:r w:rsidRPr="001D0F7E">
        <w:rPr>
          <w:rFonts w:ascii="Palatino Linotype" w:eastAsia="Times New Roman" w:hAnsi="Palatino Linotype" w:cs="Times New Roman"/>
          <w:color w:val="000000"/>
          <w:sz w:val="33"/>
          <w:szCs w:val="33"/>
          <w:lang w:eastAsia="ru-RU"/>
        </w:rPr>
        <w:t>.</w:t>
      </w:r>
    </w:p>
    <w:p w:rsidR="00FE29B9" w:rsidRDefault="00FE29B9"/>
    <w:sectPr w:rsidR="00FE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B3"/>
    <w:rsid w:val="001D0F7E"/>
    <w:rsid w:val="00A341B3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1D0F7E"/>
  </w:style>
  <w:style w:type="paragraph" w:styleId="a4">
    <w:name w:val="Balloon Text"/>
    <w:basedOn w:val="a"/>
    <w:link w:val="a5"/>
    <w:uiPriority w:val="99"/>
    <w:semiHidden/>
    <w:unhideWhenUsed/>
    <w:rsid w:val="001D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1D0F7E"/>
  </w:style>
  <w:style w:type="paragraph" w:styleId="a4">
    <w:name w:val="Balloon Text"/>
    <w:basedOn w:val="a"/>
    <w:link w:val="a5"/>
    <w:uiPriority w:val="99"/>
    <w:semiHidden/>
    <w:unhideWhenUsed/>
    <w:rsid w:val="001D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2014-03-15T15:54:00Z</dcterms:created>
  <dcterms:modified xsi:type="dcterms:W3CDTF">2014-03-15T15:55:00Z</dcterms:modified>
</cp:coreProperties>
</file>